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МУНИЦИПАЛЬНОЕ ОБРАЗОВАНИЕ «КАРГАСОКСКИЙ РАЙОН» ТОМСКАЯ ОБЛАСТЬ</w:t>
      </w:r>
    </w:p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УПРАВЛЕНИЕ ОБРАЗОВАНИЯ, ОПЕКИ И ПОПЕЧИТЕЛЬСТВА</w:t>
      </w:r>
    </w:p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МУНИЦИПАЛЬНОЕ КАЗЕННОЕ ОБЩЕОБРАЗОВАТЕЛЬНОЕ УЧРЕЖДЕНИЕ</w:t>
      </w:r>
    </w:p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«УСТЬ – ТЫМСКАЯ ОСНОВНАЯ ОБЩЕОБРАЗОВАТЕЛЬНАЯ ШКОЛА»</w:t>
      </w:r>
    </w:p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 xml:space="preserve">636 752  Томская область, </w:t>
      </w:r>
      <w:proofErr w:type="spellStart"/>
      <w:r w:rsidRPr="008C34B9">
        <w:rPr>
          <w:rFonts w:ascii="Times New Roman" w:hAnsi="Times New Roman"/>
          <w:sz w:val="20"/>
          <w:szCs w:val="20"/>
        </w:rPr>
        <w:t>Каргасокский</w:t>
      </w:r>
      <w:proofErr w:type="spellEnd"/>
      <w:r w:rsidRPr="008C34B9">
        <w:rPr>
          <w:rFonts w:ascii="Times New Roman" w:hAnsi="Times New Roman"/>
          <w:sz w:val="20"/>
          <w:szCs w:val="20"/>
        </w:rPr>
        <w:t xml:space="preserve"> р-н, с. </w:t>
      </w:r>
      <w:proofErr w:type="spellStart"/>
      <w:r w:rsidRPr="008C34B9">
        <w:rPr>
          <w:rFonts w:ascii="Times New Roman" w:hAnsi="Times New Roman"/>
          <w:sz w:val="20"/>
          <w:szCs w:val="20"/>
        </w:rPr>
        <w:t>Усть</w:t>
      </w:r>
      <w:proofErr w:type="spellEnd"/>
      <w:r w:rsidRPr="008C34B9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8C34B9">
        <w:rPr>
          <w:rFonts w:ascii="Times New Roman" w:hAnsi="Times New Roman"/>
          <w:sz w:val="20"/>
          <w:szCs w:val="20"/>
        </w:rPr>
        <w:t>Тым</w:t>
      </w:r>
      <w:proofErr w:type="spellEnd"/>
      <w:r w:rsidRPr="008C34B9">
        <w:rPr>
          <w:rFonts w:ascii="Times New Roman" w:hAnsi="Times New Roman"/>
          <w:sz w:val="20"/>
          <w:szCs w:val="20"/>
        </w:rPr>
        <w:t>, ул. Береговая,65</w:t>
      </w:r>
    </w:p>
    <w:p w:rsidR="00C326C9" w:rsidRPr="008C34B9" w:rsidRDefault="00C326C9" w:rsidP="00C326C9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  <w:lang w:val="en-US"/>
        </w:rPr>
        <w:t>E</w:t>
      </w:r>
      <w:r w:rsidRPr="00C41298">
        <w:rPr>
          <w:rFonts w:ascii="Times New Roman" w:hAnsi="Times New Roman"/>
          <w:sz w:val="20"/>
          <w:szCs w:val="20"/>
        </w:rPr>
        <w:t>-</w:t>
      </w:r>
      <w:r w:rsidRPr="008C34B9">
        <w:rPr>
          <w:rFonts w:ascii="Times New Roman" w:hAnsi="Times New Roman"/>
          <w:sz w:val="20"/>
          <w:szCs w:val="20"/>
          <w:lang w:val="en-US"/>
        </w:rPr>
        <w:t>mail</w:t>
      </w:r>
      <w:r w:rsidRPr="00C41298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0C382F">
          <w:rPr>
            <w:rStyle w:val="a6"/>
            <w:sz w:val="20"/>
            <w:szCs w:val="20"/>
            <w:lang w:val="en-US"/>
          </w:rPr>
          <w:t>usttimedo</w:t>
        </w:r>
        <w:r w:rsidRPr="00C41298">
          <w:rPr>
            <w:rStyle w:val="a6"/>
            <w:sz w:val="20"/>
            <w:szCs w:val="20"/>
          </w:rPr>
          <w:t>@</w:t>
        </w:r>
        <w:r w:rsidRPr="000C382F">
          <w:rPr>
            <w:rStyle w:val="a6"/>
            <w:sz w:val="20"/>
            <w:szCs w:val="20"/>
            <w:lang w:val="en-US"/>
          </w:rPr>
          <w:t>mai</w:t>
        </w:r>
        <w:r w:rsidRPr="00C41298">
          <w:rPr>
            <w:rStyle w:val="a6"/>
            <w:sz w:val="20"/>
            <w:szCs w:val="20"/>
          </w:rPr>
          <w:t>.</w:t>
        </w:r>
        <w:r w:rsidRPr="000C382F">
          <w:rPr>
            <w:rStyle w:val="a6"/>
            <w:sz w:val="20"/>
            <w:szCs w:val="20"/>
            <w:lang w:val="en-US"/>
          </w:rPr>
          <w:t>ru</w:t>
        </w:r>
      </w:hyperlink>
      <w:r w:rsidRPr="00C41298">
        <w:rPr>
          <w:rFonts w:ascii="Times New Roman" w:hAnsi="Times New Roman"/>
          <w:sz w:val="20"/>
          <w:szCs w:val="20"/>
        </w:rPr>
        <w:t xml:space="preserve">   </w:t>
      </w:r>
      <w:r w:rsidRPr="008C34B9">
        <w:rPr>
          <w:rFonts w:ascii="Times New Roman" w:hAnsi="Times New Roman"/>
          <w:sz w:val="20"/>
          <w:szCs w:val="20"/>
        </w:rPr>
        <w:t>тел</w:t>
      </w:r>
      <w:r w:rsidRPr="00C41298">
        <w:rPr>
          <w:rFonts w:ascii="Times New Roman" w:hAnsi="Times New Roman"/>
          <w:sz w:val="20"/>
          <w:szCs w:val="20"/>
        </w:rPr>
        <w:t xml:space="preserve">. </w:t>
      </w:r>
      <w:r w:rsidRPr="008C34B9">
        <w:rPr>
          <w:rFonts w:ascii="Times New Roman" w:hAnsi="Times New Roman"/>
          <w:sz w:val="20"/>
          <w:szCs w:val="20"/>
        </w:rPr>
        <w:t>(факс) (38-253)-39-124</w:t>
      </w:r>
    </w:p>
    <w:p w:rsidR="00C326C9" w:rsidRPr="003602BC" w:rsidRDefault="00C326C9" w:rsidP="00C326C9">
      <w:pPr>
        <w:pStyle w:val="a7"/>
        <w:rPr>
          <w:rFonts w:ascii="Times New Roman" w:hAnsi="Times New Roman"/>
          <w:b/>
          <w:sz w:val="20"/>
          <w:szCs w:val="20"/>
        </w:rPr>
      </w:pPr>
    </w:p>
    <w:p w:rsidR="00C326C9" w:rsidRPr="003602BC" w:rsidRDefault="00C326C9" w:rsidP="00C326C9">
      <w:pPr>
        <w:pStyle w:val="a7"/>
        <w:rPr>
          <w:rFonts w:ascii="Times New Roman" w:hAnsi="Times New Roman"/>
          <w:b/>
          <w:sz w:val="20"/>
          <w:szCs w:val="20"/>
        </w:rPr>
      </w:pPr>
    </w:p>
    <w:p w:rsidR="00C326C9" w:rsidRPr="003602BC" w:rsidRDefault="00C326C9" w:rsidP="00C326C9">
      <w:pPr>
        <w:pStyle w:val="a7"/>
        <w:rPr>
          <w:rFonts w:ascii="Times New Roman" w:hAnsi="Times New Roman"/>
          <w:b/>
          <w:sz w:val="20"/>
          <w:szCs w:val="20"/>
        </w:rPr>
      </w:pPr>
    </w:p>
    <w:p w:rsidR="00C326C9" w:rsidRPr="003602BC" w:rsidRDefault="00C326C9" w:rsidP="00C326C9">
      <w:pPr>
        <w:pStyle w:val="a7"/>
        <w:rPr>
          <w:rFonts w:ascii="Times New Roman" w:hAnsi="Times New Roman"/>
          <w:b/>
          <w:sz w:val="20"/>
          <w:szCs w:val="20"/>
        </w:rPr>
      </w:pPr>
    </w:p>
    <w:p w:rsidR="00C326C9" w:rsidRDefault="00C326C9" w:rsidP="00C326C9">
      <w:pPr>
        <w:pStyle w:val="a7"/>
        <w:tabs>
          <w:tab w:val="left" w:pos="66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Принята на заседании</w:t>
      </w:r>
      <w:proofErr w:type="gramStart"/>
      <w:r w:rsidRPr="008C34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/>
          <w:sz w:val="20"/>
          <w:szCs w:val="20"/>
        </w:rPr>
        <w:t>тверждаю:</w:t>
      </w:r>
    </w:p>
    <w:p w:rsidR="00C326C9" w:rsidRDefault="00C326C9" w:rsidP="00C326C9">
      <w:pPr>
        <w:pStyle w:val="a7"/>
        <w:tabs>
          <w:tab w:val="left" w:pos="66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</w:t>
      </w:r>
      <w:r>
        <w:rPr>
          <w:rFonts w:ascii="Times New Roman" w:hAnsi="Times New Roman"/>
          <w:sz w:val="20"/>
          <w:szCs w:val="20"/>
        </w:rPr>
        <w:tab/>
        <w:t>директор:_________________</w:t>
      </w:r>
    </w:p>
    <w:p w:rsidR="00C326C9" w:rsidRPr="008C34B9" w:rsidRDefault="00C326C9" w:rsidP="00C326C9">
      <w:pPr>
        <w:pStyle w:val="a7"/>
        <w:tabs>
          <w:tab w:val="left" w:pos="66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 от 30.08.202</w:t>
      </w:r>
      <w:r w:rsidRPr="003602B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Бражникова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О.Н.</w:t>
      </w:r>
    </w:p>
    <w:p w:rsidR="00C326C9" w:rsidRPr="008C34B9" w:rsidRDefault="00C326C9" w:rsidP="00C326C9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П</w:t>
      </w:r>
      <w:r w:rsidRPr="008C34B9">
        <w:rPr>
          <w:rFonts w:ascii="Times New Roman" w:hAnsi="Times New Roman"/>
          <w:sz w:val="20"/>
          <w:szCs w:val="20"/>
        </w:rPr>
        <w:t>риказ №</w:t>
      </w:r>
      <w:r>
        <w:rPr>
          <w:rFonts w:ascii="Times New Roman" w:hAnsi="Times New Roman"/>
          <w:sz w:val="20"/>
          <w:szCs w:val="20"/>
          <w:u w:val="single"/>
        </w:rPr>
        <w:t xml:space="preserve"> 34</w:t>
      </w:r>
      <w:r w:rsidRPr="008C34B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C34B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u w:val="single"/>
        </w:rPr>
        <w:t>30</w:t>
      </w:r>
      <w:r w:rsidRPr="008C34B9">
        <w:rPr>
          <w:rFonts w:ascii="Times New Roman" w:hAnsi="Times New Roman"/>
          <w:sz w:val="20"/>
          <w:szCs w:val="20"/>
          <w:u w:val="single"/>
        </w:rPr>
        <w:t>.08.</w:t>
      </w:r>
      <w:r w:rsidRPr="008C34B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4</w:t>
      </w:r>
      <w:r w:rsidRPr="008C34B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C34B9">
        <w:rPr>
          <w:rFonts w:ascii="Times New Roman" w:hAnsi="Times New Roman"/>
          <w:sz w:val="20"/>
          <w:szCs w:val="20"/>
        </w:rPr>
        <w:t>г</w:t>
      </w:r>
    </w:p>
    <w:p w:rsidR="00C326C9" w:rsidRDefault="00C326C9" w:rsidP="00C326C9">
      <w:pPr>
        <w:pStyle w:val="a3"/>
        <w:ind w:left="0"/>
        <w:jc w:val="left"/>
        <w:rPr>
          <w:rFonts w:ascii="Microsoft Sans Serif"/>
          <w:sz w:val="20"/>
        </w:rPr>
      </w:pPr>
    </w:p>
    <w:p w:rsidR="00C326C9" w:rsidRDefault="00C326C9" w:rsidP="00C326C9">
      <w:pPr>
        <w:pStyle w:val="Heading1"/>
        <w:tabs>
          <w:tab w:val="left" w:pos="4025"/>
        </w:tabs>
        <w:spacing w:before="66"/>
        <w:ind w:hanging="104"/>
      </w:pPr>
    </w:p>
    <w:p w:rsidR="00C326C9" w:rsidRDefault="00C326C9" w:rsidP="00C326C9">
      <w:pPr>
        <w:pStyle w:val="Heading1"/>
        <w:tabs>
          <w:tab w:val="left" w:pos="4025"/>
        </w:tabs>
        <w:spacing w:before="66"/>
        <w:ind w:hanging="104"/>
        <w:jc w:val="center"/>
      </w:pPr>
      <w:r>
        <w:t>ПОЛОЖЕНИЕ О ШКОЛЬНОЙ БИБЛИОТЕКЕ</w:t>
      </w:r>
    </w:p>
    <w:p w:rsidR="00C326C9" w:rsidRDefault="00C326C9" w:rsidP="00C326C9">
      <w:pPr>
        <w:pStyle w:val="Heading1"/>
        <w:tabs>
          <w:tab w:val="left" w:pos="4025"/>
        </w:tabs>
        <w:spacing w:before="66"/>
        <w:ind w:hanging="104"/>
        <w:jc w:val="center"/>
      </w:pPr>
    </w:p>
    <w:p w:rsidR="00FE1A62" w:rsidRDefault="00C326C9" w:rsidP="00C326C9">
      <w:pPr>
        <w:pStyle w:val="Heading1"/>
        <w:numPr>
          <w:ilvl w:val="0"/>
          <w:numId w:val="13"/>
        </w:numPr>
        <w:spacing w:before="66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326C9" w:rsidRDefault="00C326C9" w:rsidP="00C326C9">
      <w:pPr>
        <w:pStyle w:val="Heading1"/>
        <w:tabs>
          <w:tab w:val="left" w:pos="4025"/>
        </w:tabs>
        <w:spacing w:before="66"/>
        <w:ind w:left="720" w:firstLine="0"/>
      </w:pPr>
    </w:p>
    <w:p w:rsidR="00FE1A62" w:rsidRDefault="00C326C9">
      <w:pPr>
        <w:pStyle w:val="a5"/>
        <w:numPr>
          <w:ilvl w:val="1"/>
          <w:numId w:val="11"/>
        </w:numPr>
        <w:tabs>
          <w:tab w:val="left" w:pos="676"/>
        </w:tabs>
        <w:ind w:right="757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«</w:t>
      </w:r>
      <w:proofErr w:type="spellStart"/>
      <w:r>
        <w:rPr>
          <w:spacing w:val="1"/>
          <w:sz w:val="24"/>
        </w:rPr>
        <w:t>Усть-Тымская</w:t>
      </w:r>
      <w:proofErr w:type="spellEnd"/>
      <w:r>
        <w:rPr>
          <w:spacing w:val="1"/>
          <w:sz w:val="24"/>
        </w:rPr>
        <w:t xml:space="preserve"> О</w:t>
      </w:r>
      <w:r>
        <w:rPr>
          <w:sz w:val="24"/>
        </w:rPr>
        <w:t>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от 25 декабря 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29.12.94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2023года, с учетом Федерального закона от 25 июля 2002 г. № 114-ФЗ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24 июля 1998 года №124-ФЗ «Об основных гарантиях прав ребенка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 изменениями от 28 апреля 2023 года, Федерального закона от 29 декабря 2010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 с изменениями от 28 апреля 2023 года, Федеральным законом от 06.03.2006</w:t>
      </w:r>
      <w:proofErr w:type="gramEnd"/>
      <w:r>
        <w:rPr>
          <w:sz w:val="24"/>
        </w:rPr>
        <w:t xml:space="preserve"> №</w:t>
      </w:r>
      <w:r>
        <w:rPr>
          <w:spacing w:val="1"/>
          <w:sz w:val="24"/>
        </w:rPr>
        <w:t xml:space="preserve"> </w:t>
      </w:r>
      <w:r>
        <w:rPr>
          <w:sz w:val="24"/>
        </w:rPr>
        <w:t>35-ФЗ «О противодействии терроризму», Федеральным законом от 24.11.1995 №181-ФЗ 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 инвалидов в Российской Федерации» с изменениями от 28.12.2022г,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E1A62" w:rsidRDefault="00C326C9">
      <w:pPr>
        <w:pStyle w:val="a5"/>
        <w:numPr>
          <w:ilvl w:val="1"/>
          <w:numId w:val="11"/>
        </w:numPr>
        <w:tabs>
          <w:tab w:val="left" w:pos="618"/>
        </w:tabs>
        <w:ind w:right="760"/>
        <w:rPr>
          <w:sz w:val="24"/>
        </w:rPr>
      </w:pPr>
      <w:r>
        <w:rPr>
          <w:sz w:val="24"/>
        </w:rPr>
        <w:t>Данное Положение о библиотеке школы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Положение) обозначает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 задачи и функции библиотеки в школе, определяет организацию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 порядок пользования школьной библиотекой, а также регламентирует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E1A62" w:rsidRDefault="00C326C9">
      <w:pPr>
        <w:pStyle w:val="a5"/>
        <w:numPr>
          <w:ilvl w:val="1"/>
          <w:numId w:val="11"/>
        </w:numPr>
        <w:tabs>
          <w:tab w:val="left" w:pos="570"/>
        </w:tabs>
        <w:ind w:right="761"/>
        <w:rPr>
          <w:sz w:val="24"/>
        </w:rPr>
      </w:pPr>
      <w:r>
        <w:rPr>
          <w:sz w:val="24"/>
        </w:rPr>
        <w:t>Настоящее Положение регламентирует работу и базисные функции библиотеки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 способствует формированию культуры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школы и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E1A62" w:rsidRDefault="00C326C9">
      <w:pPr>
        <w:pStyle w:val="a5"/>
        <w:numPr>
          <w:ilvl w:val="1"/>
          <w:numId w:val="11"/>
        </w:numPr>
        <w:tabs>
          <w:tab w:val="left" w:pos="741"/>
        </w:tabs>
        <w:ind w:right="762"/>
        <w:rPr>
          <w:sz w:val="24"/>
        </w:rPr>
      </w:pPr>
      <w:r>
        <w:rPr>
          <w:sz w:val="24"/>
        </w:rPr>
        <w:t>Настоящее Положение является локальным нормативным актом школы и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требований к библиотеке как к структурному подразделению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FE1A62" w:rsidRDefault="00C326C9">
      <w:pPr>
        <w:pStyle w:val="a5"/>
        <w:numPr>
          <w:ilvl w:val="1"/>
          <w:numId w:val="11"/>
        </w:numPr>
        <w:tabs>
          <w:tab w:val="left" w:pos="621"/>
        </w:tabs>
        <w:ind w:right="759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права участников образовательной деятельности на бесплатное пользование </w:t>
      </w:r>
      <w:proofErr w:type="spellStart"/>
      <w:proofErr w:type="gramStart"/>
      <w:r>
        <w:rPr>
          <w:sz w:val="24"/>
        </w:rPr>
        <w:t>библиотечно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:rsidR="00FE1A62" w:rsidRDefault="00C326C9">
      <w:pPr>
        <w:pStyle w:val="a5"/>
        <w:numPr>
          <w:ilvl w:val="1"/>
          <w:numId w:val="11"/>
        </w:numPr>
        <w:tabs>
          <w:tab w:val="left" w:pos="681"/>
        </w:tabs>
        <w:ind w:right="764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культурными и образовательными традициями, а также со сложившимся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E1A62" w:rsidRDefault="00C326C9">
      <w:pPr>
        <w:pStyle w:val="a5"/>
        <w:numPr>
          <w:ilvl w:val="1"/>
          <w:numId w:val="11"/>
        </w:numPr>
        <w:tabs>
          <w:tab w:val="left" w:pos="597"/>
        </w:tabs>
        <w:ind w:right="759"/>
        <w:rPr>
          <w:sz w:val="24"/>
        </w:rPr>
      </w:pPr>
      <w:r>
        <w:rPr>
          <w:sz w:val="24"/>
        </w:rPr>
        <w:t>Согласно ст. 35 п.1 Федерального Закона № 273-ФЗ от 29.12.12г.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181-ФЗ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защите инвалидов в Российской Федерации» школьная библиотека доступна 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общеобразовательной организации. Удовлетворяет также запросы родителей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 педагогике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FE1A62" w:rsidRDefault="00C326C9">
      <w:pPr>
        <w:pStyle w:val="a5"/>
        <w:numPr>
          <w:ilvl w:val="1"/>
          <w:numId w:val="11"/>
        </w:numPr>
        <w:tabs>
          <w:tab w:val="left" w:pos="621"/>
        </w:tabs>
        <w:ind w:right="763"/>
        <w:rPr>
          <w:sz w:val="24"/>
        </w:rPr>
      </w:pPr>
      <w:proofErr w:type="gramStart"/>
      <w:r>
        <w:rPr>
          <w:sz w:val="24"/>
        </w:rPr>
        <w:t>Цели школьной библиотеки - формирование общей культуры личности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усвоения Федеральных государственных образовательных стандартов (ФГОС),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общеобразовательных программ, их адаптация к жизни в обществе,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 и свободам человека, любви к окружающей природе, Родине, семье,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proofErr w:type="gramEnd"/>
    </w:p>
    <w:p w:rsidR="00FE1A62" w:rsidRDefault="00C326C9">
      <w:pPr>
        <w:pStyle w:val="a5"/>
        <w:numPr>
          <w:ilvl w:val="1"/>
          <w:numId w:val="11"/>
        </w:numPr>
        <w:tabs>
          <w:tab w:val="left" w:pos="621"/>
        </w:tabs>
        <w:spacing w:before="1"/>
        <w:ind w:right="765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указами и распоряжениями Президента Российской Федерации, постановлениями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Уставом школы.</w:t>
      </w:r>
    </w:p>
    <w:p w:rsidR="00510C53" w:rsidRDefault="00510C53">
      <w:pPr>
        <w:pStyle w:val="a5"/>
        <w:numPr>
          <w:ilvl w:val="1"/>
          <w:numId w:val="11"/>
        </w:numPr>
        <w:tabs>
          <w:tab w:val="left" w:pos="621"/>
        </w:tabs>
        <w:spacing w:before="1"/>
        <w:ind w:right="765"/>
        <w:rPr>
          <w:sz w:val="24"/>
        </w:rPr>
      </w:pPr>
    </w:p>
    <w:p w:rsidR="00FE1A62" w:rsidRDefault="00C326C9">
      <w:pPr>
        <w:pStyle w:val="Heading1"/>
        <w:numPr>
          <w:ilvl w:val="0"/>
          <w:numId w:val="12"/>
        </w:numPr>
        <w:tabs>
          <w:tab w:val="left" w:pos="2414"/>
        </w:tabs>
        <w:spacing w:before="5" w:line="240" w:lineRule="auto"/>
        <w:ind w:left="2413" w:hanging="241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</w:t>
      </w:r>
    </w:p>
    <w:p w:rsidR="00FE1A62" w:rsidRDefault="00FE1A62">
      <w:pPr>
        <w:jc w:val="both"/>
      </w:pPr>
    </w:p>
    <w:p w:rsidR="00AB55A5" w:rsidRPr="00C326C9" w:rsidRDefault="00AB55A5" w:rsidP="00510C53">
      <w:pPr>
        <w:tabs>
          <w:tab w:val="left" w:pos="621"/>
        </w:tabs>
        <w:spacing w:before="61"/>
        <w:ind w:left="142" w:right="760"/>
        <w:rPr>
          <w:sz w:val="24"/>
        </w:rPr>
      </w:pPr>
      <w:r w:rsidRPr="00C326C9">
        <w:rPr>
          <w:sz w:val="24"/>
        </w:rPr>
        <w:t>Деятельность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школьной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библиотеки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основывается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на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принципах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демократии,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гуманизма,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общедоступности,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приоритета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общечеловеческих</w:t>
      </w:r>
      <w:r w:rsidRPr="00C326C9">
        <w:rPr>
          <w:spacing w:val="61"/>
          <w:sz w:val="24"/>
        </w:rPr>
        <w:t xml:space="preserve"> </w:t>
      </w:r>
      <w:r w:rsidRPr="00C326C9">
        <w:rPr>
          <w:sz w:val="24"/>
        </w:rPr>
        <w:t>ценностей,</w:t>
      </w:r>
      <w:r w:rsidRPr="00C326C9">
        <w:rPr>
          <w:spacing w:val="1"/>
          <w:sz w:val="24"/>
        </w:rPr>
        <w:t xml:space="preserve"> </w:t>
      </w:r>
      <w:r w:rsidRPr="00C326C9">
        <w:rPr>
          <w:sz w:val="24"/>
        </w:rPr>
        <w:t>гражданственности,</w:t>
      </w:r>
      <w:r w:rsidRPr="00C326C9">
        <w:rPr>
          <w:spacing w:val="-1"/>
          <w:sz w:val="24"/>
        </w:rPr>
        <w:t xml:space="preserve"> </w:t>
      </w:r>
      <w:r w:rsidRPr="00C326C9">
        <w:rPr>
          <w:sz w:val="24"/>
        </w:rPr>
        <w:t>свободного развития личности.</w:t>
      </w:r>
    </w:p>
    <w:p w:rsidR="00AB55A5" w:rsidRDefault="00AB55A5" w:rsidP="00AB55A5">
      <w:pPr>
        <w:pStyle w:val="a5"/>
        <w:numPr>
          <w:ilvl w:val="1"/>
          <w:numId w:val="10"/>
        </w:numPr>
        <w:tabs>
          <w:tab w:val="left" w:pos="561"/>
        </w:tabs>
        <w:ind w:right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частью первой статьи 1 Федерального закона от 25 июля 2002 г. № 114-</w:t>
      </w:r>
      <w:r>
        <w:rPr>
          <w:spacing w:val="1"/>
          <w:sz w:val="24"/>
        </w:rPr>
        <w:t xml:space="preserve"> </w:t>
      </w:r>
      <w:r>
        <w:rPr>
          <w:sz w:val="24"/>
        </w:rPr>
        <w:t>ФЗ «О противодействии экстремистской деятельности» (с изменениями 28 декабря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</w:p>
    <w:p w:rsidR="00AB55A5" w:rsidRDefault="00AB55A5" w:rsidP="00AB55A5">
      <w:pPr>
        <w:pStyle w:val="a5"/>
        <w:numPr>
          <w:ilvl w:val="1"/>
          <w:numId w:val="10"/>
        </w:numPr>
        <w:tabs>
          <w:tab w:val="left" w:pos="594"/>
        </w:tabs>
        <w:spacing w:before="1"/>
        <w:ind w:right="761"/>
        <w:rPr>
          <w:sz w:val="24"/>
        </w:rPr>
      </w:pPr>
      <w:proofErr w:type="gramStart"/>
      <w:r>
        <w:rPr>
          <w:sz w:val="24"/>
        </w:rPr>
        <w:t>Не допускается наличия экстремистских материалов, призывающих к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 деятельности либо обосновывающих или оправдывающих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труды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 руководителей групп, организаций или движений, признанных преступными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трибунала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оси</w:t>
      </w:r>
      <w:r>
        <w:rPr>
          <w:spacing w:val="1"/>
          <w:sz w:val="24"/>
        </w:rPr>
        <w:t xml:space="preserve"> </w:t>
      </w:r>
      <w:r>
        <w:rPr>
          <w:sz w:val="24"/>
        </w:rPr>
        <w:t>(Нюрнбергского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трибунала),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 уничтожение какой-либо этнической, социальной, расовой, национальной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AB55A5" w:rsidRDefault="00AB55A5" w:rsidP="00AB55A5">
      <w:pPr>
        <w:pStyle w:val="a5"/>
        <w:numPr>
          <w:ilvl w:val="1"/>
          <w:numId w:val="10"/>
        </w:numPr>
        <w:tabs>
          <w:tab w:val="left" w:pos="575"/>
        </w:tabs>
        <w:spacing w:before="1"/>
        <w:ind w:right="759"/>
        <w:rPr>
          <w:sz w:val="24"/>
        </w:rPr>
      </w:pPr>
      <w:r>
        <w:rPr>
          <w:sz w:val="24"/>
        </w:rPr>
        <w:t>Кроме того, к таким материалам, в соответствии со ст. 13 Федерального закона № 114-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AB55A5" w:rsidRDefault="00AB55A5" w:rsidP="00AB55A5">
      <w:pPr>
        <w:pStyle w:val="a5"/>
        <w:numPr>
          <w:ilvl w:val="2"/>
          <w:numId w:val="10"/>
        </w:numPr>
        <w:tabs>
          <w:tab w:val="left" w:pos="849"/>
        </w:tabs>
        <w:ind w:left="848" w:hanging="349"/>
        <w:rPr>
          <w:sz w:val="24"/>
        </w:rPr>
      </w:pPr>
      <w:r>
        <w:rPr>
          <w:sz w:val="24"/>
        </w:rPr>
        <w:t>официальные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AB55A5" w:rsidRDefault="00AB55A5" w:rsidP="00AB55A5">
      <w:pPr>
        <w:pStyle w:val="a5"/>
        <w:numPr>
          <w:ilvl w:val="2"/>
          <w:numId w:val="10"/>
        </w:numPr>
        <w:tabs>
          <w:tab w:val="left" w:pos="849"/>
        </w:tabs>
        <w:ind w:right="763" w:hanging="360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международно-правовыми актами за преступления против мира и человечества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закона;</w:t>
      </w:r>
    </w:p>
    <w:p w:rsidR="00AB55A5" w:rsidRDefault="00AB55A5" w:rsidP="00AB55A5">
      <w:pPr>
        <w:pStyle w:val="a5"/>
        <w:numPr>
          <w:ilvl w:val="2"/>
          <w:numId w:val="10"/>
        </w:numPr>
        <w:tabs>
          <w:tab w:val="left" w:pos="849"/>
        </w:tabs>
        <w:ind w:right="760" w:hanging="360"/>
        <w:rPr>
          <w:sz w:val="24"/>
        </w:rPr>
      </w:pP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 закона</w:t>
      </w:r>
      <w:r w:rsidR="00510C53">
        <w:rPr>
          <w:sz w:val="24"/>
        </w:rPr>
        <w:t>.</w:t>
      </w:r>
    </w:p>
    <w:p w:rsidR="00AB55A5" w:rsidRDefault="00AB55A5" w:rsidP="00AB55A5">
      <w:pPr>
        <w:pStyle w:val="a3"/>
      </w:pPr>
      <w:r>
        <w:t>Запрещается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распространение,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распространения</w:t>
      </w:r>
      <w:r w:rsidR="00510C53">
        <w:t>.</w:t>
      </w:r>
    </w:p>
    <w:p w:rsidR="00AB55A5" w:rsidRDefault="00AB55A5" w:rsidP="00AB55A5">
      <w:pPr>
        <w:pStyle w:val="a5"/>
        <w:numPr>
          <w:ilvl w:val="1"/>
          <w:numId w:val="10"/>
        </w:numPr>
        <w:tabs>
          <w:tab w:val="left" w:pos="731"/>
        </w:tabs>
        <w:ind w:right="76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утвержденный федеральным органом исполнительной власти, запрещенной 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территории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B55A5" w:rsidRDefault="00AB55A5" w:rsidP="00AB55A5">
      <w:pPr>
        <w:pStyle w:val="a5"/>
        <w:numPr>
          <w:ilvl w:val="1"/>
          <w:numId w:val="10"/>
        </w:numPr>
        <w:tabs>
          <w:tab w:val="left" w:pos="659"/>
        </w:tabs>
        <w:ind w:right="762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p w:rsidR="00AB55A5" w:rsidRDefault="00AB55A5" w:rsidP="00AB55A5">
      <w:pPr>
        <w:pStyle w:val="a5"/>
        <w:numPr>
          <w:ilvl w:val="1"/>
          <w:numId w:val="10"/>
        </w:numPr>
        <w:tabs>
          <w:tab w:val="left" w:pos="614"/>
        </w:tabs>
        <w:spacing w:before="1"/>
        <w:ind w:right="767"/>
        <w:rPr>
          <w:sz w:val="24"/>
        </w:rPr>
      </w:pPr>
      <w:r>
        <w:rPr>
          <w:sz w:val="24"/>
        </w:rPr>
        <w:t>Общеобразовательная организация несет ответственность за доступность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библиотеки.</w:t>
      </w:r>
    </w:p>
    <w:p w:rsidR="00AB55A5" w:rsidRDefault="00AB55A5" w:rsidP="00AB55A5">
      <w:pPr>
        <w:pStyle w:val="a5"/>
        <w:numPr>
          <w:ilvl w:val="1"/>
          <w:numId w:val="10"/>
        </w:numPr>
        <w:tabs>
          <w:tab w:val="left" w:pos="590"/>
        </w:tabs>
        <w:ind w:right="759"/>
        <w:rPr>
          <w:sz w:val="24"/>
        </w:rPr>
      </w:pPr>
      <w:r>
        <w:rPr>
          <w:sz w:val="24"/>
        </w:rPr>
        <w:t>Организация обслуживания участников образовательной деятельности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нормами.</w:t>
      </w:r>
    </w:p>
    <w:p w:rsidR="00510C53" w:rsidRDefault="00510C53" w:rsidP="00AB55A5">
      <w:pPr>
        <w:pStyle w:val="a5"/>
        <w:numPr>
          <w:ilvl w:val="1"/>
          <w:numId w:val="10"/>
        </w:numPr>
        <w:tabs>
          <w:tab w:val="left" w:pos="590"/>
        </w:tabs>
        <w:ind w:right="759"/>
        <w:rPr>
          <w:sz w:val="24"/>
        </w:rPr>
      </w:pPr>
    </w:p>
    <w:p w:rsidR="00AB55A5" w:rsidRDefault="00AB55A5" w:rsidP="00AB55A5">
      <w:pPr>
        <w:pStyle w:val="Heading1"/>
        <w:numPr>
          <w:ilvl w:val="0"/>
          <w:numId w:val="12"/>
        </w:numPr>
        <w:tabs>
          <w:tab w:val="left" w:pos="3984"/>
        </w:tabs>
        <w:ind w:left="3983" w:hanging="241"/>
        <w:jc w:val="both"/>
      </w:pPr>
      <w:r>
        <w:t>Задачи</w:t>
      </w:r>
      <w:r>
        <w:rPr>
          <w:spacing w:val="-1"/>
        </w:rPr>
        <w:t xml:space="preserve"> </w:t>
      </w:r>
      <w:r>
        <w:t>библиотеки</w:t>
      </w:r>
    </w:p>
    <w:p w:rsidR="00510C53" w:rsidRDefault="00510C53" w:rsidP="00510C53">
      <w:pPr>
        <w:pStyle w:val="Heading1"/>
        <w:tabs>
          <w:tab w:val="left" w:pos="3984"/>
        </w:tabs>
        <w:ind w:left="3983" w:firstLine="0"/>
        <w:jc w:val="center"/>
      </w:pPr>
    </w:p>
    <w:p w:rsidR="00AB55A5" w:rsidRDefault="00AB55A5" w:rsidP="00AB55A5">
      <w:pPr>
        <w:pStyle w:val="a5"/>
        <w:numPr>
          <w:ilvl w:val="1"/>
          <w:numId w:val="9"/>
        </w:numPr>
        <w:tabs>
          <w:tab w:val="left" w:pos="590"/>
        </w:tabs>
        <w:ind w:right="761"/>
        <w:rPr>
          <w:sz w:val="24"/>
        </w:rPr>
      </w:pPr>
      <w:r>
        <w:rPr>
          <w:sz w:val="24"/>
        </w:rPr>
        <w:t>Обеспечение учебно-воспитательной деятельности и самообразования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B55A5" w:rsidRDefault="00AB55A5" w:rsidP="00AB55A5">
      <w:pPr>
        <w:pStyle w:val="a5"/>
        <w:numPr>
          <w:ilvl w:val="1"/>
          <w:numId w:val="9"/>
        </w:numPr>
        <w:tabs>
          <w:tab w:val="left" w:pos="604"/>
        </w:tabs>
        <w:ind w:right="762"/>
        <w:rPr>
          <w:sz w:val="24"/>
        </w:rPr>
      </w:pPr>
      <w:r>
        <w:rPr>
          <w:sz w:val="24"/>
        </w:rPr>
        <w:t>Обеспечение участникам образовательной деятельности — обучающимся, 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обучающихся — доступа к информации, 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 культурным ценностям посредством использования 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носителях:</w:t>
      </w:r>
    </w:p>
    <w:p w:rsidR="00AB55A5" w:rsidRDefault="00AB55A5" w:rsidP="00AB55A5">
      <w:pPr>
        <w:pStyle w:val="a5"/>
        <w:numPr>
          <w:ilvl w:val="2"/>
          <w:numId w:val="9"/>
        </w:numPr>
        <w:tabs>
          <w:tab w:val="left" w:pos="848"/>
          <w:tab w:val="left" w:pos="849"/>
        </w:tabs>
        <w:ind w:hanging="349"/>
        <w:jc w:val="left"/>
        <w:rPr>
          <w:sz w:val="24"/>
        </w:rPr>
      </w:pPr>
      <w:proofErr w:type="gramStart"/>
      <w:r>
        <w:rPr>
          <w:sz w:val="24"/>
        </w:rPr>
        <w:t>бумажном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фонд,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изданий);</w:t>
      </w:r>
    </w:p>
    <w:p w:rsidR="00AB55A5" w:rsidRDefault="00AB55A5" w:rsidP="00AB55A5">
      <w:pPr>
        <w:pStyle w:val="a5"/>
        <w:numPr>
          <w:ilvl w:val="2"/>
          <w:numId w:val="9"/>
        </w:numPr>
        <w:tabs>
          <w:tab w:val="left" w:pos="848"/>
          <w:tab w:val="left" w:pos="849"/>
        </w:tabs>
        <w:ind w:hanging="349"/>
        <w:jc w:val="left"/>
        <w:rPr>
          <w:sz w:val="24"/>
        </w:rPr>
      </w:pPr>
      <w:proofErr w:type="gramStart"/>
      <w:r>
        <w:rPr>
          <w:sz w:val="24"/>
        </w:rPr>
        <w:t>цифровом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(DVD</w:t>
      </w:r>
      <w:r>
        <w:rPr>
          <w:spacing w:val="-2"/>
          <w:sz w:val="24"/>
        </w:rPr>
        <w:t xml:space="preserve"> </w:t>
      </w:r>
      <w:r>
        <w:rPr>
          <w:sz w:val="24"/>
        </w:rPr>
        <w:t>-диски);</w:t>
      </w:r>
    </w:p>
    <w:p w:rsidR="00AB55A5" w:rsidRDefault="00AB55A5" w:rsidP="00AB55A5">
      <w:pPr>
        <w:pStyle w:val="a5"/>
        <w:numPr>
          <w:ilvl w:val="1"/>
          <w:numId w:val="9"/>
        </w:numPr>
        <w:tabs>
          <w:tab w:val="left" w:pos="683"/>
        </w:tabs>
        <w:ind w:right="7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книгой.</w:t>
      </w:r>
    </w:p>
    <w:p w:rsidR="00AB55A5" w:rsidRPr="00AB55A5" w:rsidRDefault="00AB55A5" w:rsidP="00AB55A5">
      <w:pPr>
        <w:tabs>
          <w:tab w:val="left" w:pos="669"/>
        </w:tabs>
        <w:spacing w:before="61"/>
        <w:ind w:right="772"/>
        <w:rPr>
          <w:sz w:val="24"/>
        </w:rPr>
      </w:pPr>
      <w:r>
        <w:rPr>
          <w:sz w:val="24"/>
        </w:rPr>
        <w:t xml:space="preserve">      </w:t>
      </w:r>
      <w:r w:rsidRPr="00AB55A5">
        <w:rPr>
          <w:sz w:val="24"/>
        </w:rPr>
        <w:t>Воспитание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культурного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и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гражданского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самосознания,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помощь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в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социализации</w:t>
      </w:r>
      <w:r w:rsidRPr="00AB55A5">
        <w:rPr>
          <w:spacing w:val="1"/>
          <w:sz w:val="24"/>
        </w:rPr>
        <w:t xml:space="preserve"> </w:t>
      </w:r>
      <w:r w:rsidRPr="00AB55A5">
        <w:rPr>
          <w:sz w:val="24"/>
        </w:rPr>
        <w:t>обучающегося,</w:t>
      </w:r>
      <w:r w:rsidRPr="00AB55A5">
        <w:rPr>
          <w:spacing w:val="-1"/>
          <w:sz w:val="24"/>
        </w:rPr>
        <w:t xml:space="preserve"> </w:t>
      </w:r>
      <w:r w:rsidRPr="00AB55A5">
        <w:rPr>
          <w:sz w:val="24"/>
        </w:rPr>
        <w:t>развитии его</w:t>
      </w:r>
      <w:r w:rsidRPr="00AB55A5">
        <w:rPr>
          <w:spacing w:val="-1"/>
          <w:sz w:val="24"/>
        </w:rPr>
        <w:t xml:space="preserve"> </w:t>
      </w:r>
      <w:r w:rsidRPr="00AB55A5">
        <w:rPr>
          <w:sz w:val="24"/>
        </w:rPr>
        <w:t>творческого потенциала.</w:t>
      </w:r>
    </w:p>
    <w:p w:rsidR="00AB55A5" w:rsidRDefault="00AB55A5" w:rsidP="00AB55A5">
      <w:pPr>
        <w:pStyle w:val="a5"/>
        <w:numPr>
          <w:ilvl w:val="1"/>
          <w:numId w:val="9"/>
        </w:numPr>
        <w:tabs>
          <w:tab w:val="left" w:pos="599"/>
        </w:tabs>
        <w:ind w:right="772"/>
        <w:rPr>
          <w:sz w:val="24"/>
        </w:rPr>
      </w:pPr>
      <w:r>
        <w:rPr>
          <w:sz w:val="24"/>
        </w:rPr>
        <w:t>Формирование навыков независимого библиотечного пользователя: обучение 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и критической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B55A5" w:rsidRDefault="00AB55A5" w:rsidP="00AB55A5">
      <w:pPr>
        <w:pStyle w:val="a5"/>
        <w:numPr>
          <w:ilvl w:val="1"/>
          <w:numId w:val="9"/>
        </w:numPr>
        <w:tabs>
          <w:tab w:val="left" w:pos="599"/>
        </w:tabs>
        <w:spacing w:before="1"/>
        <w:ind w:right="763"/>
        <w:rPr>
          <w:sz w:val="24"/>
        </w:rPr>
      </w:pPr>
      <w:r>
        <w:rPr>
          <w:sz w:val="24"/>
        </w:rPr>
        <w:t>Совершенствование предоставляемых библиотекой услуг на основе внедрения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 библиотечной среды.</w:t>
      </w:r>
    </w:p>
    <w:p w:rsidR="00AB55A5" w:rsidRDefault="00AB55A5" w:rsidP="00AB55A5">
      <w:pPr>
        <w:pStyle w:val="a5"/>
        <w:numPr>
          <w:ilvl w:val="1"/>
          <w:numId w:val="9"/>
        </w:numPr>
        <w:tabs>
          <w:tab w:val="left" w:pos="726"/>
        </w:tabs>
        <w:ind w:right="766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 фонда.</w:t>
      </w:r>
    </w:p>
    <w:p w:rsidR="00AB55A5" w:rsidRDefault="00AB55A5">
      <w:pPr>
        <w:jc w:val="both"/>
      </w:pPr>
    </w:p>
    <w:p w:rsidR="00AB55A5" w:rsidRDefault="00AB55A5" w:rsidP="00AB55A5">
      <w:pPr>
        <w:pStyle w:val="Heading1"/>
        <w:numPr>
          <w:ilvl w:val="0"/>
          <w:numId w:val="12"/>
        </w:numPr>
        <w:tabs>
          <w:tab w:val="left" w:pos="3290"/>
        </w:tabs>
        <w:spacing w:before="1"/>
        <w:ind w:left="3289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библиотеки</w:t>
      </w:r>
    </w:p>
    <w:p w:rsidR="00510C53" w:rsidRDefault="00510C53" w:rsidP="00510C53">
      <w:pPr>
        <w:pStyle w:val="Heading1"/>
        <w:tabs>
          <w:tab w:val="left" w:pos="3290"/>
        </w:tabs>
        <w:spacing w:before="1"/>
        <w:ind w:left="3289" w:firstLine="0"/>
        <w:jc w:val="center"/>
      </w:pPr>
    </w:p>
    <w:p w:rsidR="00AB55A5" w:rsidRDefault="00AB55A5" w:rsidP="00AB55A5">
      <w:pPr>
        <w:pStyle w:val="a3"/>
        <w:spacing w:line="274" w:lineRule="exact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библиотека: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635"/>
        </w:tabs>
        <w:ind w:right="760"/>
        <w:rPr>
          <w:sz w:val="24"/>
        </w:rPr>
      </w:pPr>
      <w:r>
        <w:rPr>
          <w:sz w:val="24"/>
        </w:rPr>
        <w:t>Осуществляет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образовательная,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информационная,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культурная.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720"/>
          <w:tab w:val="left" w:pos="722"/>
          <w:tab w:val="left" w:pos="2100"/>
          <w:tab w:val="left" w:pos="2846"/>
          <w:tab w:val="left" w:pos="6293"/>
          <w:tab w:val="left" w:pos="7424"/>
        </w:tabs>
        <w:ind w:right="763"/>
        <w:rPr>
          <w:sz w:val="24"/>
        </w:rPr>
      </w:pPr>
      <w:r>
        <w:rPr>
          <w:sz w:val="24"/>
        </w:rPr>
        <w:t>Формирует</w:t>
      </w:r>
      <w:r>
        <w:rPr>
          <w:sz w:val="24"/>
        </w:rPr>
        <w:tab/>
        <w:t>фонд</w:t>
      </w:r>
      <w:r>
        <w:rPr>
          <w:sz w:val="24"/>
        </w:rPr>
        <w:tab/>
        <w:t>библиотечно-информационных</w:t>
      </w:r>
      <w:r>
        <w:rPr>
          <w:sz w:val="24"/>
        </w:rPr>
        <w:tab/>
        <w:t>ресурсов</w:t>
      </w:r>
      <w:r>
        <w:rPr>
          <w:sz w:val="24"/>
        </w:rPr>
        <w:tab/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3" w:hanging="360"/>
        <w:rPr>
          <w:rFonts w:ascii="Symbol" w:hAnsi="Symbol"/>
          <w:sz w:val="20"/>
        </w:rPr>
      </w:pPr>
      <w:r>
        <w:rPr>
          <w:sz w:val="24"/>
        </w:rPr>
        <w:t>комплектует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и нетрадиционных носителях информации, учитывая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экстремистской литературы, запрещенной к распространению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spacing w:before="1"/>
        <w:ind w:left="848" w:hanging="349"/>
        <w:rPr>
          <w:rFonts w:ascii="Symbol" w:hAnsi="Symbol"/>
          <w:sz w:val="20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561"/>
        </w:tabs>
        <w:ind w:left="560" w:hanging="421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продукцию: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1" w:hanging="360"/>
        <w:rPr>
          <w:rFonts w:ascii="Symbol" w:hAnsi="Symbol"/>
          <w:sz w:val="20"/>
        </w:rPr>
      </w:pPr>
      <w:r>
        <w:rPr>
          <w:sz w:val="24"/>
        </w:rPr>
        <w:t>организует и ведет справочно-библиографический аппарат: каталоги (алфавитный,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картотеки), электронный каталог, базы данных по профилю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9" w:hanging="360"/>
        <w:rPr>
          <w:rFonts w:ascii="Symbol" w:hAnsi="Symbol"/>
          <w:sz w:val="20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left="848" w:hanging="349"/>
        <w:rPr>
          <w:rFonts w:ascii="Symbol" w:hAnsi="Symbol"/>
          <w:sz w:val="20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717"/>
        </w:tabs>
        <w:ind w:right="762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left="848" w:hanging="349"/>
        <w:rPr>
          <w:rFonts w:ascii="Symbol" w:hAnsi="Symbol"/>
        </w:rPr>
      </w:pP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8" w:hanging="360"/>
        <w:rPr>
          <w:rFonts w:ascii="Symbol" w:hAnsi="Symbol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6" w:hanging="360"/>
        <w:rPr>
          <w:rFonts w:ascii="Symbol" w:hAnsi="Symbol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коммуникацию;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8" w:hanging="360"/>
        <w:rPr>
          <w:rFonts w:ascii="Symbol" w:hAnsi="Symbol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проектах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8" w:hanging="360"/>
        <w:rPr>
          <w:rFonts w:ascii="Symbol" w:hAnsi="Symbol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 и информацией;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70" w:hanging="360"/>
        <w:rPr>
          <w:rFonts w:ascii="Symbol" w:hAnsi="Symbol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 поддержку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возникающих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самообразовательной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spacing w:before="1"/>
        <w:ind w:right="768" w:hanging="360"/>
        <w:rPr>
          <w:rFonts w:ascii="Symbol" w:hAnsi="Symbol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AB55A5" w:rsidRPr="00C23EB5" w:rsidRDefault="00AB55A5" w:rsidP="00AB55A5">
      <w:pPr>
        <w:pStyle w:val="a5"/>
        <w:numPr>
          <w:ilvl w:val="1"/>
          <w:numId w:val="8"/>
        </w:numPr>
        <w:tabs>
          <w:tab w:val="left" w:pos="717"/>
          <w:tab w:val="left" w:pos="849"/>
        </w:tabs>
        <w:ind w:left="860" w:right="762" w:hanging="360"/>
        <w:rPr>
          <w:rFonts w:ascii="Symbol" w:hAnsi="Symbol"/>
          <w:sz w:val="24"/>
        </w:rPr>
      </w:pPr>
      <w:r w:rsidRPr="00C23EB5">
        <w:rPr>
          <w:sz w:val="24"/>
        </w:rPr>
        <w:t>обеспечивает доступность для инвалидов, лиц с ОВЗ.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717"/>
        </w:tabs>
        <w:ind w:right="762"/>
        <w:rPr>
          <w:sz w:val="24"/>
        </w:rPr>
      </w:pPr>
      <w:r w:rsidRPr="00C23EB5">
        <w:rPr>
          <w:sz w:val="24"/>
        </w:rPr>
        <w:t>Осуществляе</w:t>
      </w:r>
      <w:r w:rsidRPr="00C23EB5">
        <w:rPr>
          <w:spacing w:val="1"/>
          <w:sz w:val="24"/>
        </w:rPr>
        <w:t xml:space="preserve">т </w:t>
      </w:r>
      <w:r w:rsidRPr="00C23EB5">
        <w:rPr>
          <w:sz w:val="24"/>
        </w:rPr>
        <w:t>дифференцированно</w:t>
      </w:r>
      <w:r w:rsidRPr="00C23EB5">
        <w:rPr>
          <w:spacing w:val="1"/>
          <w:sz w:val="24"/>
        </w:rPr>
        <w:t xml:space="preserve">е </w:t>
      </w:r>
      <w:r w:rsidRPr="00C23EB5">
        <w:rPr>
          <w:sz w:val="24"/>
        </w:rPr>
        <w:t>библиотечно-информационно</w:t>
      </w:r>
      <w:r w:rsidRPr="00C23EB5">
        <w:rPr>
          <w:spacing w:val="1"/>
          <w:sz w:val="24"/>
        </w:rPr>
        <w:t xml:space="preserve">е </w:t>
      </w:r>
      <w:r w:rsidRPr="00C23EB5">
        <w:rPr>
          <w:sz w:val="24"/>
        </w:rPr>
        <w:t>обслуживани</w:t>
      </w:r>
      <w:r w:rsidRPr="00C23EB5">
        <w:rPr>
          <w:spacing w:val="1"/>
          <w:sz w:val="24"/>
        </w:rPr>
        <w:t xml:space="preserve">е </w:t>
      </w:r>
      <w:r w:rsidRPr="00C23EB5">
        <w:rPr>
          <w:sz w:val="24"/>
        </w:rPr>
        <w:t>педагогически</w:t>
      </w:r>
      <w:r w:rsidRPr="00C23EB5">
        <w:rPr>
          <w:spacing w:val="1"/>
          <w:sz w:val="24"/>
        </w:rPr>
        <w:t xml:space="preserve">х </w:t>
      </w:r>
      <w:r w:rsidRPr="00C23EB5">
        <w:rPr>
          <w:sz w:val="24"/>
        </w:rPr>
        <w:t>работников:</w:t>
      </w:r>
    </w:p>
    <w:p w:rsidR="00AB55A5" w:rsidRP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6" w:hanging="360"/>
        <w:rPr>
          <w:rFonts w:ascii="Symbol" w:hAnsi="Symbol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spacing w:before="81"/>
        <w:ind w:right="763" w:hanging="360"/>
        <w:rPr>
          <w:rFonts w:ascii="Symbol" w:hAnsi="Symbol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left="848" w:hanging="349"/>
        <w:rPr>
          <w:rFonts w:ascii="Symbol" w:hAnsi="Symbol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717"/>
        </w:tabs>
        <w:spacing w:before="1"/>
        <w:ind w:right="762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обучающихся: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right="767" w:hanging="360"/>
        <w:rPr>
          <w:rFonts w:ascii="Symbol" w:hAnsi="Symbol"/>
        </w:rPr>
      </w:pP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библиотеку;</w:t>
      </w:r>
    </w:p>
    <w:p w:rsidR="00AB55A5" w:rsidRDefault="00AB55A5" w:rsidP="00AB55A5">
      <w:pPr>
        <w:pStyle w:val="a5"/>
        <w:numPr>
          <w:ilvl w:val="2"/>
          <w:numId w:val="8"/>
        </w:numPr>
        <w:tabs>
          <w:tab w:val="left" w:pos="849"/>
        </w:tabs>
        <w:ind w:left="848" w:hanging="349"/>
        <w:rPr>
          <w:rFonts w:ascii="Symbol" w:hAnsi="Symbol"/>
        </w:rPr>
      </w:pPr>
      <w:r>
        <w:rPr>
          <w:sz w:val="24"/>
        </w:rPr>
        <w:t>консультирует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595"/>
        </w:tabs>
        <w:ind w:right="768"/>
        <w:rPr>
          <w:sz w:val="24"/>
        </w:rPr>
      </w:pPr>
      <w:r>
        <w:rPr>
          <w:sz w:val="24"/>
        </w:rPr>
        <w:t>Осуществляет введение необходимой документации по учету библиотечного фонда 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655"/>
        </w:tabs>
        <w:ind w:right="76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форм работы (бесед, выставок, библиографических обзоров, обсуждений 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 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652"/>
        </w:tabs>
        <w:ind w:right="7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обслуживания читателей.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722"/>
        </w:tabs>
        <w:ind w:right="768"/>
        <w:rPr>
          <w:sz w:val="24"/>
        </w:rPr>
      </w:pPr>
      <w:r>
        <w:rPr>
          <w:sz w:val="24"/>
        </w:rPr>
        <w:t>Проводит изучение состояния читательского спроса (степени его удовлетворения)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оптимального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 фонда.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681"/>
        </w:tabs>
        <w:spacing w:before="1"/>
        <w:ind w:left="680" w:hanging="541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681"/>
        </w:tabs>
        <w:ind w:left="680" w:hanging="54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фонда.</w:t>
      </w:r>
    </w:p>
    <w:p w:rsidR="00AB55A5" w:rsidRDefault="00AB55A5" w:rsidP="00AB55A5">
      <w:pPr>
        <w:pStyle w:val="a5"/>
        <w:numPr>
          <w:ilvl w:val="1"/>
          <w:numId w:val="8"/>
        </w:numPr>
        <w:tabs>
          <w:tab w:val="left" w:pos="681"/>
        </w:tabs>
        <w:ind w:left="680" w:hanging="54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B55A5" w:rsidRDefault="00AB55A5">
      <w:pPr>
        <w:jc w:val="both"/>
      </w:pPr>
    </w:p>
    <w:p w:rsidR="00BA724B" w:rsidRDefault="00BA724B" w:rsidP="00BA724B">
      <w:pPr>
        <w:pStyle w:val="Heading1"/>
        <w:numPr>
          <w:ilvl w:val="0"/>
          <w:numId w:val="12"/>
        </w:numPr>
        <w:tabs>
          <w:tab w:val="left" w:pos="2877"/>
        </w:tabs>
        <w:spacing w:before="1"/>
        <w:ind w:left="2877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библиотеки</w:t>
      </w:r>
    </w:p>
    <w:p w:rsidR="00C23EB5" w:rsidRDefault="00C23EB5" w:rsidP="00C23EB5">
      <w:pPr>
        <w:pStyle w:val="Heading1"/>
        <w:tabs>
          <w:tab w:val="left" w:pos="2877"/>
        </w:tabs>
        <w:spacing w:before="1"/>
        <w:ind w:left="2877" w:firstLine="0"/>
        <w:jc w:val="right"/>
      </w:pPr>
    </w:p>
    <w:p w:rsidR="00BA724B" w:rsidRDefault="00BA724B" w:rsidP="00BA724B">
      <w:pPr>
        <w:pStyle w:val="a5"/>
        <w:numPr>
          <w:ilvl w:val="1"/>
          <w:numId w:val="7"/>
        </w:numPr>
        <w:tabs>
          <w:tab w:val="left" w:pos="597"/>
        </w:tabs>
        <w:ind w:right="759"/>
        <w:rPr>
          <w:sz w:val="24"/>
        </w:rPr>
      </w:pPr>
      <w:r>
        <w:rPr>
          <w:sz w:val="24"/>
        </w:rPr>
        <w:t xml:space="preserve">Библиотечно-информационное обслуживание осуществляется на основе </w:t>
      </w:r>
      <w:proofErr w:type="spellStart"/>
      <w:proofErr w:type="gramStart"/>
      <w:r>
        <w:rPr>
          <w:sz w:val="24"/>
        </w:rPr>
        <w:t>библиотечно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стандартами, учебным и воспитательным планами школы, 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школьной библиотеки.</w:t>
      </w:r>
    </w:p>
    <w:p w:rsidR="00BA724B" w:rsidRDefault="00BA724B" w:rsidP="00BA724B">
      <w:pPr>
        <w:pStyle w:val="a5"/>
        <w:numPr>
          <w:ilvl w:val="1"/>
          <w:numId w:val="7"/>
        </w:numPr>
        <w:tabs>
          <w:tab w:val="left" w:pos="606"/>
        </w:tabs>
        <w:ind w:right="762"/>
        <w:rPr>
          <w:sz w:val="24"/>
        </w:rPr>
      </w:pPr>
      <w:r>
        <w:rPr>
          <w:sz w:val="24"/>
        </w:rPr>
        <w:t>Денежные средства за сданную библиотекой макулатуру расходуются на 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BA724B" w:rsidRDefault="00BA724B" w:rsidP="00BA724B">
      <w:pPr>
        <w:pStyle w:val="a5"/>
        <w:numPr>
          <w:ilvl w:val="1"/>
          <w:numId w:val="7"/>
        </w:numPr>
        <w:tabs>
          <w:tab w:val="left" w:pos="664"/>
        </w:tabs>
        <w:ind w:right="766"/>
        <w:rPr>
          <w:sz w:val="24"/>
        </w:rPr>
      </w:pPr>
      <w:r>
        <w:rPr>
          <w:sz w:val="24"/>
        </w:rPr>
        <w:lastRenderedPageBreak/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библиотеки.</w:t>
      </w:r>
    </w:p>
    <w:p w:rsidR="00BA724B" w:rsidRDefault="00BA724B" w:rsidP="00BA724B">
      <w:pPr>
        <w:pStyle w:val="a5"/>
        <w:numPr>
          <w:ilvl w:val="1"/>
          <w:numId w:val="7"/>
        </w:numPr>
        <w:tabs>
          <w:tab w:val="left" w:pos="643"/>
        </w:tabs>
        <w:ind w:right="76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 комплектование учебного фонда в соответствии с федеральными 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библиотеки</w:t>
      </w:r>
      <w:r>
        <w:rPr>
          <w:spacing w:val="3"/>
          <w:sz w:val="24"/>
        </w:rPr>
        <w:t xml:space="preserve"> </w:t>
      </w:r>
      <w:r>
        <w:rPr>
          <w:sz w:val="24"/>
        </w:rPr>
        <w:t>несет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A724B" w:rsidRDefault="00BA724B" w:rsidP="00BA724B">
      <w:pPr>
        <w:pStyle w:val="a5"/>
        <w:numPr>
          <w:ilvl w:val="1"/>
          <w:numId w:val="7"/>
        </w:numPr>
        <w:tabs>
          <w:tab w:val="left" w:pos="640"/>
        </w:tabs>
        <w:ind w:right="769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внутреннего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A724B" w:rsidRDefault="00BA724B">
      <w:pPr>
        <w:jc w:val="both"/>
      </w:pPr>
    </w:p>
    <w:p w:rsidR="00BA724B" w:rsidRDefault="00BA724B" w:rsidP="00BA724B">
      <w:pPr>
        <w:pStyle w:val="Heading1"/>
        <w:numPr>
          <w:ilvl w:val="0"/>
          <w:numId w:val="12"/>
        </w:numPr>
        <w:tabs>
          <w:tab w:val="left" w:pos="3110"/>
        </w:tabs>
        <w:spacing w:before="3"/>
        <w:ind w:left="3109" w:hanging="241"/>
        <w:jc w:val="both"/>
      </w:pPr>
      <w:r>
        <w:t>Организация,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 штаты</w:t>
      </w:r>
    </w:p>
    <w:p w:rsidR="00C23EB5" w:rsidRDefault="00C23EB5" w:rsidP="00C23EB5">
      <w:pPr>
        <w:pStyle w:val="Heading1"/>
        <w:tabs>
          <w:tab w:val="left" w:pos="3110"/>
        </w:tabs>
        <w:spacing w:before="3"/>
        <w:ind w:left="3109" w:firstLine="0"/>
        <w:jc w:val="right"/>
      </w:pPr>
    </w:p>
    <w:p w:rsidR="00BA724B" w:rsidRDefault="00BA724B" w:rsidP="00BA724B">
      <w:pPr>
        <w:pStyle w:val="a5"/>
        <w:numPr>
          <w:ilvl w:val="1"/>
          <w:numId w:val="6"/>
        </w:numPr>
        <w:tabs>
          <w:tab w:val="left" w:pos="861"/>
        </w:tabs>
        <w:ind w:right="762"/>
        <w:rPr>
          <w:sz w:val="24"/>
        </w:rPr>
      </w:pPr>
      <w:r>
        <w:rPr>
          <w:sz w:val="24"/>
        </w:rPr>
        <w:t>Общее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библиотекой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 директор школы, который утверждает нормы и технологические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библиотеки, в первую очередь, за комплектование и сохранность ее фонда,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читателей.</w:t>
      </w:r>
    </w:p>
    <w:p w:rsidR="00BA724B" w:rsidRDefault="00BA724B" w:rsidP="00BA724B">
      <w:pPr>
        <w:pStyle w:val="a5"/>
        <w:numPr>
          <w:ilvl w:val="1"/>
          <w:numId w:val="6"/>
        </w:numPr>
        <w:tabs>
          <w:tab w:val="left" w:pos="592"/>
        </w:tabs>
        <w:ind w:right="765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работы библиотеки школы отвечает в пределах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за организацию и результаты деятельности библиотеки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BA724B" w:rsidRDefault="00BA724B" w:rsidP="00BA724B">
      <w:pPr>
        <w:pStyle w:val="a5"/>
        <w:numPr>
          <w:ilvl w:val="1"/>
          <w:numId w:val="6"/>
        </w:numPr>
        <w:tabs>
          <w:tab w:val="left" w:pos="626"/>
        </w:tabs>
        <w:ind w:right="762"/>
        <w:rPr>
          <w:sz w:val="24"/>
        </w:rPr>
      </w:pPr>
      <w:proofErr w:type="gramStart"/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 является членом педагогического коллектива и входит в состав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BA724B" w:rsidRPr="00BA724B" w:rsidRDefault="00BA724B" w:rsidP="00BA724B">
      <w:pPr>
        <w:pStyle w:val="a5"/>
        <w:numPr>
          <w:ilvl w:val="1"/>
          <w:numId w:val="6"/>
        </w:numPr>
        <w:tabs>
          <w:tab w:val="left" w:pos="611"/>
        </w:tabs>
        <w:ind w:right="763"/>
        <w:rPr>
          <w:sz w:val="24"/>
        </w:rPr>
      </w:pPr>
      <w:r>
        <w:rPr>
          <w:sz w:val="24"/>
        </w:rPr>
        <w:t>Ответственный за организацию работы библиотеки школы отвечает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 планы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директором.</w:t>
      </w:r>
    </w:p>
    <w:p w:rsidR="00BA724B" w:rsidRDefault="00BA724B" w:rsidP="00BA724B">
      <w:pPr>
        <w:pStyle w:val="a3"/>
        <w:spacing w:before="61"/>
        <w:ind w:right="767"/>
      </w:pP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A724B" w:rsidRDefault="00BA724B" w:rsidP="00BA724B">
      <w:pPr>
        <w:pStyle w:val="a5"/>
        <w:numPr>
          <w:ilvl w:val="1"/>
          <w:numId w:val="6"/>
        </w:numPr>
        <w:tabs>
          <w:tab w:val="left" w:pos="595"/>
        </w:tabs>
        <w:ind w:right="762"/>
        <w:rPr>
          <w:sz w:val="24"/>
        </w:rPr>
      </w:pPr>
      <w:r>
        <w:rPr>
          <w:sz w:val="24"/>
        </w:rPr>
        <w:t>Ответственным за организацию работы библиотеки школы могут быть лица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A724B" w:rsidRDefault="00BA724B" w:rsidP="00BA724B">
      <w:pPr>
        <w:pStyle w:val="a5"/>
        <w:numPr>
          <w:ilvl w:val="1"/>
          <w:numId w:val="6"/>
        </w:numPr>
        <w:tabs>
          <w:tab w:val="left" w:pos="599"/>
        </w:tabs>
        <w:spacing w:before="1"/>
        <w:ind w:right="762"/>
        <w:rPr>
          <w:sz w:val="24"/>
        </w:rPr>
      </w:pPr>
      <w:r>
        <w:rPr>
          <w:sz w:val="24"/>
        </w:rPr>
        <w:t>График работы школьной библиотеки устанавливается в соответствии с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A724B" w:rsidRDefault="00BA724B" w:rsidP="00BA724B">
      <w:pPr>
        <w:pStyle w:val="a5"/>
        <w:numPr>
          <w:ilvl w:val="1"/>
          <w:numId w:val="6"/>
        </w:numPr>
        <w:tabs>
          <w:tab w:val="left" w:pos="657"/>
        </w:tabs>
        <w:ind w:right="766"/>
        <w:rPr>
          <w:sz w:val="24"/>
        </w:rPr>
      </w:pPr>
      <w:proofErr w:type="gramStart"/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компенсационными выплатами.</w:t>
      </w:r>
    </w:p>
    <w:p w:rsidR="00BA724B" w:rsidRDefault="00BA724B" w:rsidP="00BA724B">
      <w:pPr>
        <w:pStyle w:val="a5"/>
        <w:numPr>
          <w:ilvl w:val="1"/>
          <w:numId w:val="6"/>
        </w:numPr>
        <w:tabs>
          <w:tab w:val="left" w:pos="602"/>
        </w:tabs>
        <w:ind w:right="762"/>
        <w:rPr>
          <w:sz w:val="24"/>
        </w:rPr>
      </w:pPr>
      <w:r>
        <w:rPr>
          <w:sz w:val="24"/>
        </w:rPr>
        <w:t>Ответственный за организацию работы библиотеки школы должен строго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 правила и требования охраны труда и пожарной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BA724B" w:rsidRDefault="00BA724B" w:rsidP="00BA724B">
      <w:pPr>
        <w:pStyle w:val="a3"/>
        <w:spacing w:before="5"/>
        <w:ind w:left="0"/>
        <w:jc w:val="left"/>
      </w:pPr>
    </w:p>
    <w:p w:rsidR="00BA724B" w:rsidRDefault="00BA724B" w:rsidP="00BA724B">
      <w:pPr>
        <w:pStyle w:val="Heading1"/>
        <w:numPr>
          <w:ilvl w:val="0"/>
          <w:numId w:val="12"/>
        </w:numPr>
        <w:tabs>
          <w:tab w:val="left" w:pos="1590"/>
        </w:tabs>
        <w:ind w:left="1590"/>
        <w:jc w:val="both"/>
      </w:pP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библиотеки</w:t>
      </w:r>
    </w:p>
    <w:p w:rsidR="00C23EB5" w:rsidRDefault="00C23EB5" w:rsidP="00C23EB5">
      <w:pPr>
        <w:pStyle w:val="Heading1"/>
        <w:tabs>
          <w:tab w:val="left" w:pos="1590"/>
        </w:tabs>
        <w:ind w:left="1590" w:firstLine="0"/>
        <w:jc w:val="right"/>
      </w:pPr>
    </w:p>
    <w:p w:rsidR="00BA724B" w:rsidRDefault="00BA724B" w:rsidP="00BA724B">
      <w:pPr>
        <w:pStyle w:val="a5"/>
        <w:numPr>
          <w:ilvl w:val="1"/>
          <w:numId w:val="5"/>
        </w:numPr>
        <w:tabs>
          <w:tab w:val="left" w:pos="561"/>
        </w:tabs>
        <w:spacing w:line="274" w:lineRule="exact"/>
        <w:ind w:hanging="421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ind w:right="761" w:hanging="360"/>
        <w:rPr>
          <w:rFonts w:ascii="Symbol" w:hAnsi="Symbol"/>
          <w:sz w:val="20"/>
        </w:rPr>
      </w:pPr>
      <w:r>
        <w:rPr>
          <w:sz w:val="24"/>
        </w:rPr>
        <w:t>самостоятельно выбирать формы, средства и методы 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ind w:right="770" w:hanging="360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библиотечно-библиографических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ind w:left="848" w:hanging="349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ind w:right="764" w:hanging="360"/>
        <w:rPr>
          <w:rFonts w:ascii="Symbol" w:hAnsi="Symbol"/>
          <w:sz w:val="20"/>
        </w:rPr>
      </w:pPr>
      <w:r>
        <w:rPr>
          <w:sz w:val="24"/>
        </w:rPr>
        <w:t>изымать и реализовывать документы из фондов в соответствии с инструкцией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библиотечного фонда;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spacing w:before="1"/>
        <w:ind w:right="762" w:hanging="360"/>
        <w:rPr>
          <w:rFonts w:ascii="Symbol" w:hAnsi="Symbol"/>
          <w:sz w:val="20"/>
        </w:rPr>
      </w:pPr>
      <w:r>
        <w:rPr>
          <w:sz w:val="24"/>
        </w:rPr>
        <w:t>определять в соответствии с правилами пользования библиотекой,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ind w:right="762" w:hanging="360"/>
        <w:rPr>
          <w:rFonts w:ascii="Symbol" w:hAnsi="Symbol"/>
          <w:sz w:val="20"/>
        </w:rPr>
      </w:pPr>
      <w:r>
        <w:rPr>
          <w:sz w:val="24"/>
        </w:rPr>
        <w:t>взыскивать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 нанесенного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несут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ind w:right="765" w:hanging="360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ind w:right="766" w:hanging="360"/>
        <w:rPr>
          <w:rFonts w:ascii="Symbol" w:hAnsi="Symbol"/>
          <w:sz w:val="20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ассоциаций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союзов.</w:t>
      </w:r>
    </w:p>
    <w:p w:rsidR="00BA724B" w:rsidRDefault="00BA724B" w:rsidP="00BA724B">
      <w:pPr>
        <w:pStyle w:val="a5"/>
        <w:numPr>
          <w:ilvl w:val="1"/>
          <w:numId w:val="5"/>
        </w:numPr>
        <w:tabs>
          <w:tab w:val="left" w:pos="561"/>
        </w:tabs>
        <w:ind w:hanging="421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  <w:tab w:val="left" w:pos="2719"/>
          <w:tab w:val="left" w:pos="4278"/>
          <w:tab w:val="left" w:pos="4849"/>
          <w:tab w:val="left" w:pos="5880"/>
          <w:tab w:val="left" w:pos="7559"/>
          <w:tab w:val="left" w:pos="8568"/>
        </w:tabs>
        <w:spacing w:before="5" w:line="237" w:lineRule="auto"/>
        <w:ind w:left="745" w:right="763" w:hanging="180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актуализировать федеральные списки экстремистских материалов, проводить сверку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 фонда и поступающей литературы с федеральным 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экстремистским</w:t>
      </w:r>
      <w:r>
        <w:rPr>
          <w:sz w:val="24"/>
        </w:rPr>
        <w:tab/>
        <w:t>материалов,</w:t>
      </w:r>
      <w:r>
        <w:rPr>
          <w:sz w:val="24"/>
        </w:rPr>
        <w:tab/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проведенных</w:t>
      </w:r>
      <w:r>
        <w:rPr>
          <w:sz w:val="24"/>
        </w:rPr>
        <w:tab/>
        <w:t>сверок</w:t>
      </w:r>
      <w:r>
        <w:rPr>
          <w:sz w:val="24"/>
        </w:rPr>
        <w:tab/>
      </w:r>
      <w:r>
        <w:rPr>
          <w:spacing w:val="-1"/>
          <w:sz w:val="24"/>
        </w:rPr>
        <w:t>оформлять</w:t>
      </w:r>
    </w:p>
    <w:p w:rsidR="00BA724B" w:rsidRDefault="00BA724B" w:rsidP="00BA724B">
      <w:pPr>
        <w:pStyle w:val="a3"/>
        <w:spacing w:before="2"/>
        <w:ind w:left="565"/>
        <w:jc w:val="left"/>
      </w:pPr>
      <w:r>
        <w:t>соответствующий</w:t>
      </w:r>
      <w:r>
        <w:rPr>
          <w:spacing w:val="-2"/>
        </w:rPr>
        <w:t xml:space="preserve"> </w:t>
      </w:r>
      <w:r>
        <w:t>акт;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9"/>
        </w:tabs>
        <w:spacing w:before="5" w:line="237" w:lineRule="auto"/>
        <w:ind w:left="925" w:right="769" w:hanging="360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библиотеки;</w:t>
      </w:r>
    </w:p>
    <w:p w:rsidR="00BA724B" w:rsidRDefault="00BA724B" w:rsidP="00BA724B">
      <w:pPr>
        <w:pStyle w:val="a5"/>
        <w:numPr>
          <w:ilvl w:val="0"/>
          <w:numId w:val="4"/>
        </w:numPr>
        <w:tabs>
          <w:tab w:val="left" w:pos="849"/>
        </w:tabs>
        <w:ind w:left="848" w:hanging="349"/>
        <w:rPr>
          <w:sz w:val="24"/>
        </w:rPr>
      </w:pPr>
      <w:r>
        <w:rPr>
          <w:sz w:val="24"/>
        </w:rPr>
        <w:t>информировать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BA724B" w:rsidRDefault="00BA724B" w:rsidP="00BA724B">
      <w:pPr>
        <w:pStyle w:val="a5"/>
        <w:numPr>
          <w:ilvl w:val="0"/>
          <w:numId w:val="4"/>
        </w:numPr>
        <w:tabs>
          <w:tab w:val="left" w:pos="849"/>
        </w:tabs>
        <w:ind w:right="761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пользователей;</w:t>
      </w:r>
    </w:p>
    <w:p w:rsidR="00BA724B" w:rsidRDefault="00BA724B" w:rsidP="00BA724B">
      <w:pPr>
        <w:pStyle w:val="a5"/>
        <w:numPr>
          <w:ilvl w:val="0"/>
          <w:numId w:val="4"/>
        </w:numPr>
        <w:tabs>
          <w:tab w:val="left" w:pos="848"/>
          <w:tab w:val="left" w:pos="849"/>
          <w:tab w:val="left" w:pos="3259"/>
          <w:tab w:val="left" w:pos="7578"/>
          <w:tab w:val="left" w:pos="8254"/>
        </w:tabs>
        <w:ind w:right="761" w:hanging="36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информационно-библиографическое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библиотечное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пользователей;</w:t>
      </w:r>
    </w:p>
    <w:p w:rsidR="00BA724B" w:rsidRDefault="00BA724B" w:rsidP="00BA724B">
      <w:pPr>
        <w:pStyle w:val="a5"/>
        <w:numPr>
          <w:ilvl w:val="0"/>
          <w:numId w:val="4"/>
        </w:numPr>
        <w:tabs>
          <w:tab w:val="left" w:pos="848"/>
          <w:tab w:val="left" w:pos="849"/>
          <w:tab w:val="left" w:pos="2623"/>
          <w:tab w:val="left" w:pos="4299"/>
          <w:tab w:val="left" w:pos="6215"/>
          <w:tab w:val="left" w:pos="7669"/>
          <w:tab w:val="left" w:pos="9427"/>
        </w:tabs>
        <w:spacing w:before="1"/>
        <w:ind w:right="769" w:hanging="36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z w:val="24"/>
        </w:rPr>
        <w:tab/>
        <w:t>сохранность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носителей</w:t>
      </w:r>
      <w:r>
        <w:rPr>
          <w:sz w:val="24"/>
        </w:rPr>
        <w:tab/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хранение;</w:t>
      </w:r>
    </w:p>
    <w:p w:rsidR="00BA724B" w:rsidRDefault="00BA724B" w:rsidP="00BA724B">
      <w:pPr>
        <w:pStyle w:val="a5"/>
        <w:numPr>
          <w:ilvl w:val="0"/>
          <w:numId w:val="4"/>
        </w:numPr>
        <w:tabs>
          <w:tab w:val="left" w:pos="848"/>
          <w:tab w:val="left" w:pos="849"/>
        </w:tabs>
        <w:ind w:right="768" w:hanging="36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режим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 школы;</w:t>
      </w:r>
    </w:p>
    <w:p w:rsidR="00BA724B" w:rsidRDefault="00BA724B" w:rsidP="00BA724B">
      <w:pPr>
        <w:pStyle w:val="a5"/>
        <w:numPr>
          <w:ilvl w:val="0"/>
          <w:numId w:val="4"/>
        </w:numPr>
        <w:tabs>
          <w:tab w:val="left" w:pos="848"/>
          <w:tab w:val="left" w:pos="849"/>
        </w:tabs>
        <w:ind w:right="773" w:hanging="36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A724B" w:rsidRDefault="00BA724B" w:rsidP="00BA724B">
      <w:pPr>
        <w:pStyle w:val="a5"/>
        <w:numPr>
          <w:ilvl w:val="1"/>
          <w:numId w:val="5"/>
        </w:numPr>
        <w:tabs>
          <w:tab w:val="left" w:pos="561"/>
        </w:tabs>
        <w:ind w:hanging="421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ответственность: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8"/>
          <w:tab w:val="left" w:pos="849"/>
        </w:tabs>
        <w:ind w:left="848" w:hanging="349"/>
        <w:jc w:val="left"/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Положением;</w:t>
      </w:r>
    </w:p>
    <w:p w:rsidR="00BA724B" w:rsidRDefault="00BA724B" w:rsidP="00BA724B">
      <w:pPr>
        <w:pStyle w:val="a5"/>
        <w:numPr>
          <w:ilvl w:val="2"/>
          <w:numId w:val="5"/>
        </w:numPr>
        <w:tabs>
          <w:tab w:val="left" w:pos="848"/>
          <w:tab w:val="left" w:pos="849"/>
        </w:tabs>
        <w:ind w:right="762" w:hanging="360"/>
        <w:jc w:val="left"/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BA724B" w:rsidRDefault="00BA724B" w:rsidP="00BA724B">
      <w:pPr>
        <w:rPr>
          <w:rFonts w:ascii="Symbol" w:hAnsi="Symbol"/>
          <w:sz w:val="20"/>
        </w:rPr>
      </w:pPr>
    </w:p>
    <w:p w:rsidR="00BA724B" w:rsidRDefault="00BA724B" w:rsidP="00BA724B">
      <w:pPr>
        <w:pStyle w:val="Heading1"/>
        <w:numPr>
          <w:ilvl w:val="0"/>
          <w:numId w:val="12"/>
        </w:numPr>
        <w:tabs>
          <w:tab w:val="left" w:pos="2392"/>
        </w:tabs>
        <w:spacing w:before="62"/>
        <w:ind w:left="2391" w:hanging="24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библиотеки</w:t>
      </w:r>
    </w:p>
    <w:p w:rsidR="00C23EB5" w:rsidRDefault="00C23EB5" w:rsidP="00C23EB5">
      <w:pPr>
        <w:pStyle w:val="Heading1"/>
        <w:tabs>
          <w:tab w:val="left" w:pos="2392"/>
        </w:tabs>
        <w:spacing w:before="62"/>
        <w:ind w:left="2391" w:firstLine="0"/>
        <w:jc w:val="right"/>
      </w:pPr>
    </w:p>
    <w:p w:rsidR="00BA724B" w:rsidRDefault="00BA724B" w:rsidP="00BA724B">
      <w:pPr>
        <w:pStyle w:val="a5"/>
        <w:numPr>
          <w:ilvl w:val="1"/>
          <w:numId w:val="3"/>
        </w:numPr>
        <w:tabs>
          <w:tab w:val="left" w:pos="561"/>
        </w:tabs>
        <w:spacing w:line="274" w:lineRule="exact"/>
        <w:ind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right="765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0"/>
          <w:tab w:val="left" w:pos="861"/>
        </w:tabs>
        <w:ind w:right="77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54"/>
          <w:sz w:val="24"/>
        </w:rPr>
        <w:t xml:space="preserve"> </w:t>
      </w:r>
      <w:r>
        <w:rPr>
          <w:sz w:val="24"/>
        </w:rPr>
        <w:t>во</w:t>
      </w:r>
      <w:r>
        <w:rPr>
          <w:spacing w:val="5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5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абонементе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52"/>
          <w:sz w:val="24"/>
        </w:rPr>
        <w:t xml:space="preserve"> </w:t>
      </w:r>
      <w:r>
        <w:rPr>
          <w:sz w:val="24"/>
        </w:rPr>
        <w:t>зале</w:t>
      </w:r>
      <w:r>
        <w:rPr>
          <w:spacing w:val="52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 информации;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0"/>
          <w:tab w:val="left" w:pos="861"/>
        </w:tabs>
        <w:ind w:hanging="361"/>
        <w:jc w:val="left"/>
        <w:rPr>
          <w:sz w:val="24"/>
        </w:rPr>
      </w:pPr>
      <w:r>
        <w:rPr>
          <w:sz w:val="24"/>
        </w:rPr>
        <w:t>продлевать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0"/>
          <w:tab w:val="left" w:pos="861"/>
        </w:tabs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библиотекой;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0"/>
          <w:tab w:val="left" w:pos="861"/>
        </w:tabs>
        <w:ind w:hanging="361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BA724B" w:rsidRDefault="00BA724B" w:rsidP="00BA724B">
      <w:pPr>
        <w:pStyle w:val="a5"/>
        <w:numPr>
          <w:ilvl w:val="1"/>
          <w:numId w:val="3"/>
        </w:numPr>
        <w:tabs>
          <w:tab w:val="left" w:pos="561"/>
        </w:tabs>
        <w:ind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right="770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страниц, 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пометок),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оборудованию, инвентарю;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right="76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right="765"/>
        <w:rPr>
          <w:sz w:val="24"/>
        </w:rPr>
      </w:pP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сдаваемых 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spacing w:before="1"/>
        <w:ind w:right="765"/>
        <w:rPr>
          <w:sz w:val="24"/>
        </w:rPr>
      </w:pPr>
      <w:r>
        <w:rPr>
          <w:sz w:val="24"/>
        </w:rPr>
        <w:t>расписываться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(исключение: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1-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классов);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возвращать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BA724B" w:rsidRDefault="00BA724B" w:rsidP="00BA724B">
      <w:pPr>
        <w:pStyle w:val="a5"/>
        <w:numPr>
          <w:ilvl w:val="2"/>
          <w:numId w:val="3"/>
        </w:numPr>
        <w:tabs>
          <w:tab w:val="left" w:pos="861"/>
        </w:tabs>
        <w:ind w:right="761"/>
        <w:rPr>
          <w:sz w:val="24"/>
        </w:rPr>
      </w:pPr>
      <w:r>
        <w:rPr>
          <w:sz w:val="24"/>
        </w:rPr>
        <w:t>полностью рассчитаться с библиотекой по истечении срока обучения или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BA724B" w:rsidRDefault="00BA724B" w:rsidP="00BA724B">
      <w:pPr>
        <w:rPr>
          <w:rFonts w:ascii="Symbol" w:hAnsi="Symbol"/>
          <w:sz w:val="20"/>
        </w:rPr>
      </w:pPr>
    </w:p>
    <w:p w:rsidR="00BA724B" w:rsidRDefault="00BA724B" w:rsidP="00BA724B">
      <w:pPr>
        <w:pStyle w:val="Heading1"/>
        <w:numPr>
          <w:ilvl w:val="0"/>
          <w:numId w:val="12"/>
        </w:numPr>
        <w:tabs>
          <w:tab w:val="left" w:pos="2512"/>
        </w:tabs>
        <w:spacing w:line="240" w:lineRule="auto"/>
        <w:ind w:left="2511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библиотекой</w:t>
      </w:r>
    </w:p>
    <w:p w:rsidR="00BA724B" w:rsidRDefault="00BA724B" w:rsidP="00BA724B">
      <w:pPr>
        <w:pStyle w:val="a3"/>
        <w:spacing w:before="7"/>
        <w:ind w:left="0"/>
        <w:jc w:val="left"/>
        <w:rPr>
          <w:b/>
          <w:sz w:val="23"/>
        </w:rPr>
      </w:pPr>
    </w:p>
    <w:p w:rsidR="00BA724B" w:rsidRDefault="00BA724B" w:rsidP="00BA724B">
      <w:pPr>
        <w:pStyle w:val="a5"/>
        <w:numPr>
          <w:ilvl w:val="1"/>
          <w:numId w:val="2"/>
        </w:numPr>
        <w:tabs>
          <w:tab w:val="left" w:pos="563"/>
        </w:tabs>
        <w:spacing w:before="1"/>
        <w:ind w:right="762"/>
        <w:rPr>
          <w:sz w:val="24"/>
        </w:rPr>
      </w:pPr>
      <w:r>
        <w:rPr>
          <w:sz w:val="24"/>
        </w:rPr>
        <w:t>Запись обучающихся и педагогических работников школы в библиотеку производится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паспорту.</w:t>
      </w:r>
    </w:p>
    <w:p w:rsidR="00BA724B" w:rsidRDefault="00BA724B" w:rsidP="00BA724B">
      <w:pPr>
        <w:pStyle w:val="a5"/>
        <w:numPr>
          <w:ilvl w:val="1"/>
          <w:numId w:val="2"/>
        </w:numPr>
        <w:tabs>
          <w:tab w:val="left" w:pos="561"/>
        </w:tabs>
        <w:ind w:left="560" w:hanging="421"/>
        <w:rPr>
          <w:sz w:val="24"/>
        </w:rPr>
      </w:pPr>
      <w:r>
        <w:rPr>
          <w:sz w:val="24"/>
        </w:rPr>
        <w:t>Перерегистрация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ежегодно.</w:t>
      </w:r>
    </w:p>
    <w:p w:rsidR="00BA724B" w:rsidRDefault="00BA724B" w:rsidP="00BA724B">
      <w:pPr>
        <w:pStyle w:val="a5"/>
        <w:numPr>
          <w:ilvl w:val="1"/>
          <w:numId w:val="2"/>
        </w:numPr>
        <w:tabs>
          <w:tab w:val="left" w:pos="568"/>
        </w:tabs>
        <w:ind w:right="769"/>
        <w:rPr>
          <w:sz w:val="24"/>
        </w:rPr>
      </w:pPr>
      <w:r>
        <w:rPr>
          <w:sz w:val="24"/>
        </w:rPr>
        <w:t>Документом, подтверждающим право пользования библиотекой, является читательский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формуляр.</w:t>
      </w:r>
    </w:p>
    <w:p w:rsidR="00BA724B" w:rsidRDefault="00BA724B" w:rsidP="00BA724B">
      <w:pPr>
        <w:pStyle w:val="a5"/>
        <w:numPr>
          <w:ilvl w:val="1"/>
          <w:numId w:val="2"/>
        </w:numPr>
        <w:tabs>
          <w:tab w:val="left" w:pos="609"/>
        </w:tabs>
        <w:ind w:right="766"/>
        <w:rPr>
          <w:sz w:val="24"/>
        </w:rPr>
      </w:pPr>
      <w:r>
        <w:rPr>
          <w:sz w:val="24"/>
        </w:rPr>
        <w:t>Читательский формуляр фиксирует дату выдачи пользователю документов из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библиотеку.</w:t>
      </w:r>
    </w:p>
    <w:p w:rsidR="002A12DA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center"/>
        <w:rPr>
          <w:b/>
          <w:sz w:val="24"/>
        </w:rPr>
      </w:pPr>
    </w:p>
    <w:p w:rsidR="00BA724B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center"/>
        <w:rPr>
          <w:b/>
          <w:sz w:val="24"/>
        </w:rPr>
      </w:pPr>
      <w:r w:rsidRPr="002A12DA">
        <w:rPr>
          <w:b/>
          <w:sz w:val="24"/>
        </w:rPr>
        <w:t>9. Порядок пользования абонементом</w:t>
      </w:r>
    </w:p>
    <w:p w:rsidR="002A12DA" w:rsidRPr="002A12DA" w:rsidRDefault="002A12DA" w:rsidP="002A12DA">
      <w:pPr>
        <w:tabs>
          <w:tab w:val="left" w:pos="609"/>
        </w:tabs>
        <w:ind w:right="766"/>
        <w:rPr>
          <w:b/>
          <w:sz w:val="24"/>
        </w:rPr>
      </w:pPr>
    </w:p>
    <w:p w:rsidR="002A12DA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left"/>
        <w:rPr>
          <w:sz w:val="24"/>
        </w:rPr>
      </w:pPr>
      <w:r w:rsidRPr="002A12DA">
        <w:rPr>
          <w:sz w:val="24"/>
        </w:rPr>
        <w:t>* Пользователи имеют право</w:t>
      </w:r>
      <w:r>
        <w:rPr>
          <w:sz w:val="24"/>
        </w:rPr>
        <w:t xml:space="preserve"> получить на дом из многотомных изданий не более двух документов одновременно;</w:t>
      </w:r>
    </w:p>
    <w:p w:rsidR="002A12DA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left"/>
        <w:rPr>
          <w:sz w:val="24"/>
        </w:rPr>
      </w:pPr>
      <w:r>
        <w:rPr>
          <w:sz w:val="24"/>
        </w:rPr>
        <w:t>* Максимальные сроки пользования документами:</w:t>
      </w:r>
    </w:p>
    <w:p w:rsidR="002A12DA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left"/>
        <w:rPr>
          <w:sz w:val="24"/>
        </w:rPr>
      </w:pPr>
      <w:r>
        <w:rPr>
          <w:sz w:val="24"/>
        </w:rPr>
        <w:t>- учебники, учебные пособия – учебный год;</w:t>
      </w:r>
    </w:p>
    <w:p w:rsidR="002A12DA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left"/>
        <w:rPr>
          <w:sz w:val="24"/>
        </w:rPr>
      </w:pPr>
      <w:r>
        <w:rPr>
          <w:sz w:val="24"/>
        </w:rPr>
        <w:t>- научно-популярная, познавательная, художественная литература – 14 дней;</w:t>
      </w:r>
    </w:p>
    <w:p w:rsidR="002A12DA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left"/>
        <w:rPr>
          <w:sz w:val="24"/>
        </w:rPr>
      </w:pPr>
      <w:r>
        <w:rPr>
          <w:sz w:val="24"/>
        </w:rPr>
        <w:t>- периодические издания, издания повышенного спроса – 7 дней;</w:t>
      </w:r>
    </w:p>
    <w:p w:rsidR="002A12DA" w:rsidRDefault="002A12DA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left"/>
        <w:rPr>
          <w:sz w:val="24"/>
        </w:rPr>
      </w:pPr>
      <w:r>
        <w:rPr>
          <w:sz w:val="24"/>
        </w:rPr>
        <w:t>* Пользователи могут продлить срок пользования документами, если на них отсутствует спрос со стороны других пользователей.</w:t>
      </w:r>
    </w:p>
    <w:p w:rsidR="0019675B" w:rsidRDefault="0019675B" w:rsidP="002A12DA">
      <w:pPr>
        <w:pStyle w:val="a5"/>
        <w:numPr>
          <w:ilvl w:val="1"/>
          <w:numId w:val="2"/>
        </w:numPr>
        <w:tabs>
          <w:tab w:val="left" w:pos="609"/>
        </w:tabs>
        <w:ind w:right="766"/>
        <w:jc w:val="left"/>
        <w:rPr>
          <w:sz w:val="24"/>
        </w:rPr>
      </w:pPr>
    </w:p>
    <w:p w:rsidR="002A12DA" w:rsidRDefault="0019675B" w:rsidP="0019675B">
      <w:pPr>
        <w:pStyle w:val="a5"/>
        <w:numPr>
          <w:ilvl w:val="1"/>
          <w:numId w:val="2"/>
        </w:numPr>
        <w:tabs>
          <w:tab w:val="left" w:pos="609"/>
        </w:tabs>
        <w:ind w:right="766"/>
        <w:jc w:val="center"/>
        <w:rPr>
          <w:b/>
          <w:sz w:val="24"/>
        </w:rPr>
      </w:pPr>
      <w:r w:rsidRPr="0019675B">
        <w:rPr>
          <w:b/>
          <w:sz w:val="24"/>
        </w:rPr>
        <w:t>10. Порядок пользования читательским залом</w:t>
      </w:r>
    </w:p>
    <w:p w:rsidR="0019675B" w:rsidRPr="0019675B" w:rsidRDefault="0019675B" w:rsidP="0019675B">
      <w:pPr>
        <w:pStyle w:val="a5"/>
        <w:rPr>
          <w:b/>
          <w:sz w:val="24"/>
        </w:rPr>
      </w:pPr>
    </w:p>
    <w:p w:rsidR="0019675B" w:rsidRPr="0019675B" w:rsidRDefault="0019675B" w:rsidP="0019675B">
      <w:pPr>
        <w:tabs>
          <w:tab w:val="left" w:pos="609"/>
        </w:tabs>
        <w:ind w:left="140" w:right="766"/>
        <w:rPr>
          <w:sz w:val="24"/>
        </w:rPr>
      </w:pPr>
      <w:r>
        <w:rPr>
          <w:sz w:val="24"/>
        </w:rPr>
        <w:t xml:space="preserve">* </w:t>
      </w:r>
      <w:r w:rsidRPr="0019675B">
        <w:rPr>
          <w:sz w:val="24"/>
        </w:rPr>
        <w:t>Документы, предназначенные для работы в читательском зале, на дом не выдаются;</w:t>
      </w:r>
    </w:p>
    <w:p w:rsidR="0019675B" w:rsidRDefault="0019675B" w:rsidP="0019675B">
      <w:pPr>
        <w:tabs>
          <w:tab w:val="left" w:pos="609"/>
        </w:tabs>
        <w:ind w:left="140" w:right="766"/>
        <w:rPr>
          <w:sz w:val="24"/>
        </w:rPr>
      </w:pPr>
      <w:r>
        <w:rPr>
          <w:sz w:val="24"/>
        </w:rPr>
        <w:t>* Энциклопедии, справочники, редкие, ценные и имеющиеся в единственном экземпляре документы выдаются только для работы в читательском зале.</w:t>
      </w:r>
    </w:p>
    <w:p w:rsidR="0019675B" w:rsidRPr="0019675B" w:rsidRDefault="0019675B" w:rsidP="0019675B">
      <w:pPr>
        <w:tabs>
          <w:tab w:val="left" w:pos="609"/>
        </w:tabs>
        <w:ind w:left="140" w:right="766"/>
        <w:rPr>
          <w:sz w:val="24"/>
        </w:rPr>
      </w:pPr>
    </w:p>
    <w:p w:rsidR="00BA724B" w:rsidRDefault="00BA724B" w:rsidP="0019675B">
      <w:pPr>
        <w:pStyle w:val="Heading1"/>
        <w:numPr>
          <w:ilvl w:val="0"/>
          <w:numId w:val="15"/>
        </w:numPr>
        <w:tabs>
          <w:tab w:val="left" w:pos="3513"/>
        </w:tabs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23EB5" w:rsidRDefault="00C23EB5" w:rsidP="00C23EB5">
      <w:pPr>
        <w:pStyle w:val="Heading1"/>
        <w:tabs>
          <w:tab w:val="left" w:pos="3513"/>
        </w:tabs>
        <w:ind w:left="3513" w:firstLine="0"/>
        <w:jc w:val="right"/>
      </w:pPr>
    </w:p>
    <w:p w:rsidR="00BA724B" w:rsidRPr="00C23EB5" w:rsidRDefault="00BA724B" w:rsidP="00BA724B">
      <w:pPr>
        <w:pStyle w:val="a5"/>
        <w:numPr>
          <w:ilvl w:val="1"/>
          <w:numId w:val="1"/>
        </w:numPr>
        <w:tabs>
          <w:tab w:val="left" w:pos="748"/>
        </w:tabs>
        <w:ind w:right="761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актом, принимается на Педагогическом совете школы и утверждается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BA724B" w:rsidRDefault="00BA724B" w:rsidP="00BA724B">
      <w:pPr>
        <w:pStyle w:val="a5"/>
        <w:numPr>
          <w:ilvl w:val="1"/>
          <w:numId w:val="1"/>
        </w:numPr>
        <w:tabs>
          <w:tab w:val="left" w:pos="748"/>
        </w:tabs>
        <w:spacing w:before="61"/>
        <w:ind w:right="76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A724B" w:rsidRDefault="00BA724B" w:rsidP="00BA724B">
      <w:pPr>
        <w:pStyle w:val="a5"/>
        <w:numPr>
          <w:ilvl w:val="1"/>
          <w:numId w:val="1"/>
        </w:numPr>
        <w:tabs>
          <w:tab w:val="left" w:pos="834"/>
        </w:tabs>
        <w:ind w:right="762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BA724B" w:rsidRPr="00BA724B" w:rsidRDefault="00BA724B" w:rsidP="00BA724B">
      <w:pPr>
        <w:pStyle w:val="a5"/>
        <w:numPr>
          <w:ilvl w:val="1"/>
          <w:numId w:val="1"/>
        </w:numPr>
        <w:tabs>
          <w:tab w:val="left" w:pos="753"/>
        </w:tabs>
        <w:spacing w:before="1"/>
        <w:ind w:right="771"/>
        <w:rPr>
          <w:sz w:val="24"/>
        </w:rPr>
        <w:sectPr w:rsidR="00BA724B" w:rsidRPr="00BA724B" w:rsidSect="00510C53">
          <w:pgSz w:w="11910" w:h="16840"/>
          <w:pgMar w:top="993" w:right="160" w:bottom="851" w:left="1300" w:header="720" w:footer="720" w:gutter="0"/>
          <w:cols w:space="720"/>
        </w:sect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6"/>
          <w:sz w:val="24"/>
        </w:rPr>
        <w:t xml:space="preserve"> </w:t>
      </w:r>
      <w:r>
        <w:rPr>
          <w:sz w:val="24"/>
        </w:rPr>
        <w:t>силу</w:t>
      </w:r>
      <w:r w:rsidR="001B6B36">
        <w:rPr>
          <w:sz w:val="24"/>
        </w:rPr>
        <w:t>.</w:t>
      </w:r>
    </w:p>
    <w:p w:rsidR="001B6B36" w:rsidRPr="001B6B36" w:rsidRDefault="001B6B36" w:rsidP="001B6B36">
      <w:pPr>
        <w:rPr>
          <w:sz w:val="24"/>
        </w:rPr>
      </w:pPr>
    </w:p>
    <w:sectPr w:rsidR="001B6B36" w:rsidRPr="001B6B36" w:rsidSect="001B6B36">
      <w:pgSz w:w="11910" w:h="16840"/>
      <w:pgMar w:top="900" w:right="1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FD3"/>
    <w:multiLevelType w:val="hybridMultilevel"/>
    <w:tmpl w:val="C284D980"/>
    <w:lvl w:ilvl="0" w:tplc="BF5CB054">
      <w:start w:val="7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 w:tplc="2D86C15C">
      <w:numFmt w:val="none"/>
      <w:lvlText w:val=""/>
      <w:lvlJc w:val="left"/>
      <w:pPr>
        <w:tabs>
          <w:tab w:val="num" w:pos="360"/>
        </w:tabs>
      </w:pPr>
    </w:lvl>
    <w:lvl w:ilvl="2" w:tplc="6854BDFC">
      <w:numFmt w:val="bullet"/>
      <w:lvlText w:val=""/>
      <w:lvlJc w:val="left"/>
      <w:pPr>
        <w:ind w:left="860" w:hanging="348"/>
      </w:pPr>
      <w:rPr>
        <w:rFonts w:hint="default"/>
        <w:w w:val="99"/>
        <w:lang w:val="ru-RU" w:eastAsia="en-US" w:bidi="ar-SA"/>
      </w:rPr>
    </w:lvl>
    <w:lvl w:ilvl="3" w:tplc="009A6536">
      <w:numFmt w:val="bullet"/>
      <w:lvlText w:val="•"/>
      <w:lvlJc w:val="left"/>
      <w:pPr>
        <w:ind w:left="2058" w:hanging="348"/>
      </w:pPr>
      <w:rPr>
        <w:rFonts w:hint="default"/>
        <w:lang w:val="ru-RU" w:eastAsia="en-US" w:bidi="ar-SA"/>
      </w:rPr>
    </w:lvl>
    <w:lvl w:ilvl="4" w:tplc="3CA27D72">
      <w:numFmt w:val="bullet"/>
      <w:lvlText w:val="•"/>
      <w:lvlJc w:val="left"/>
      <w:pPr>
        <w:ind w:left="3256" w:hanging="348"/>
      </w:pPr>
      <w:rPr>
        <w:rFonts w:hint="default"/>
        <w:lang w:val="ru-RU" w:eastAsia="en-US" w:bidi="ar-SA"/>
      </w:rPr>
    </w:lvl>
    <w:lvl w:ilvl="5" w:tplc="1C1A8674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6" w:tplc="ADDE9274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7" w:tplc="136EAA90">
      <w:numFmt w:val="bullet"/>
      <w:lvlText w:val="•"/>
      <w:lvlJc w:val="left"/>
      <w:pPr>
        <w:ind w:left="6851" w:hanging="348"/>
      </w:pPr>
      <w:rPr>
        <w:rFonts w:hint="default"/>
        <w:lang w:val="ru-RU" w:eastAsia="en-US" w:bidi="ar-SA"/>
      </w:rPr>
    </w:lvl>
    <w:lvl w:ilvl="8" w:tplc="09009478"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1">
    <w:nsid w:val="0BFC7524"/>
    <w:multiLevelType w:val="hybridMultilevel"/>
    <w:tmpl w:val="401865B0"/>
    <w:lvl w:ilvl="0" w:tplc="9DBE309A">
      <w:start w:val="4"/>
      <w:numFmt w:val="decimal"/>
      <w:lvlText w:val="%1"/>
      <w:lvlJc w:val="left"/>
      <w:pPr>
        <w:ind w:left="140" w:hanging="495"/>
        <w:jc w:val="left"/>
      </w:pPr>
      <w:rPr>
        <w:rFonts w:hint="default"/>
        <w:lang w:val="ru-RU" w:eastAsia="en-US" w:bidi="ar-SA"/>
      </w:rPr>
    </w:lvl>
    <w:lvl w:ilvl="1" w:tplc="EE54D186">
      <w:numFmt w:val="none"/>
      <w:lvlText w:val=""/>
      <w:lvlJc w:val="left"/>
      <w:pPr>
        <w:tabs>
          <w:tab w:val="num" w:pos="360"/>
        </w:tabs>
      </w:pPr>
    </w:lvl>
    <w:lvl w:ilvl="2" w:tplc="B74EDB42">
      <w:numFmt w:val="bullet"/>
      <w:lvlText w:val=""/>
      <w:lvlJc w:val="left"/>
      <w:pPr>
        <w:ind w:left="860" w:hanging="348"/>
      </w:pPr>
      <w:rPr>
        <w:rFonts w:hint="default"/>
        <w:w w:val="100"/>
        <w:lang w:val="ru-RU" w:eastAsia="en-US" w:bidi="ar-SA"/>
      </w:rPr>
    </w:lvl>
    <w:lvl w:ilvl="3" w:tplc="2B8E71AA">
      <w:numFmt w:val="bullet"/>
      <w:lvlText w:val="•"/>
      <w:lvlJc w:val="left"/>
      <w:pPr>
        <w:ind w:left="2990" w:hanging="348"/>
      </w:pPr>
      <w:rPr>
        <w:rFonts w:hint="default"/>
        <w:lang w:val="ru-RU" w:eastAsia="en-US" w:bidi="ar-SA"/>
      </w:rPr>
    </w:lvl>
    <w:lvl w:ilvl="4" w:tplc="FE5844A0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31F60ECC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6" w:tplc="1166E0A2">
      <w:numFmt w:val="bullet"/>
      <w:lvlText w:val="•"/>
      <w:lvlJc w:val="left"/>
      <w:pPr>
        <w:ind w:left="6185" w:hanging="348"/>
      </w:pPr>
      <w:rPr>
        <w:rFonts w:hint="default"/>
        <w:lang w:val="ru-RU" w:eastAsia="en-US" w:bidi="ar-SA"/>
      </w:rPr>
    </w:lvl>
    <w:lvl w:ilvl="7" w:tplc="39DAED8E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EA4ADC2C">
      <w:numFmt w:val="bullet"/>
      <w:lvlText w:val="•"/>
      <w:lvlJc w:val="left"/>
      <w:pPr>
        <w:ind w:left="8316" w:hanging="348"/>
      </w:pPr>
      <w:rPr>
        <w:rFonts w:hint="default"/>
        <w:lang w:val="ru-RU" w:eastAsia="en-US" w:bidi="ar-SA"/>
      </w:rPr>
    </w:lvl>
  </w:abstractNum>
  <w:abstractNum w:abstractNumId="2">
    <w:nsid w:val="18A94AE2"/>
    <w:multiLevelType w:val="hybridMultilevel"/>
    <w:tmpl w:val="01E28908"/>
    <w:lvl w:ilvl="0" w:tplc="888A88E2">
      <w:start w:val="10"/>
      <w:numFmt w:val="decimal"/>
      <w:lvlText w:val="%1"/>
      <w:lvlJc w:val="left"/>
      <w:pPr>
        <w:ind w:left="140" w:hanging="607"/>
        <w:jc w:val="left"/>
      </w:pPr>
      <w:rPr>
        <w:rFonts w:hint="default"/>
        <w:lang w:val="ru-RU" w:eastAsia="en-US" w:bidi="ar-SA"/>
      </w:rPr>
    </w:lvl>
    <w:lvl w:ilvl="1" w:tplc="A90CA6EE">
      <w:numFmt w:val="none"/>
      <w:lvlText w:val=""/>
      <w:lvlJc w:val="left"/>
      <w:pPr>
        <w:tabs>
          <w:tab w:val="num" w:pos="360"/>
        </w:tabs>
      </w:pPr>
    </w:lvl>
    <w:lvl w:ilvl="2" w:tplc="8C4CE096">
      <w:numFmt w:val="bullet"/>
      <w:lvlText w:val="•"/>
      <w:lvlJc w:val="left"/>
      <w:pPr>
        <w:ind w:left="2201" w:hanging="607"/>
      </w:pPr>
      <w:rPr>
        <w:rFonts w:hint="default"/>
        <w:lang w:val="ru-RU" w:eastAsia="en-US" w:bidi="ar-SA"/>
      </w:rPr>
    </w:lvl>
    <w:lvl w:ilvl="3" w:tplc="944C9046">
      <w:numFmt w:val="bullet"/>
      <w:lvlText w:val="•"/>
      <w:lvlJc w:val="left"/>
      <w:pPr>
        <w:ind w:left="3231" w:hanging="607"/>
      </w:pPr>
      <w:rPr>
        <w:rFonts w:hint="default"/>
        <w:lang w:val="ru-RU" w:eastAsia="en-US" w:bidi="ar-SA"/>
      </w:rPr>
    </w:lvl>
    <w:lvl w:ilvl="4" w:tplc="6EAC30CC">
      <w:numFmt w:val="bullet"/>
      <w:lvlText w:val="•"/>
      <w:lvlJc w:val="left"/>
      <w:pPr>
        <w:ind w:left="4262" w:hanging="607"/>
      </w:pPr>
      <w:rPr>
        <w:rFonts w:hint="default"/>
        <w:lang w:val="ru-RU" w:eastAsia="en-US" w:bidi="ar-SA"/>
      </w:rPr>
    </w:lvl>
    <w:lvl w:ilvl="5" w:tplc="74B4ABD0">
      <w:numFmt w:val="bullet"/>
      <w:lvlText w:val="•"/>
      <w:lvlJc w:val="left"/>
      <w:pPr>
        <w:ind w:left="5293" w:hanging="607"/>
      </w:pPr>
      <w:rPr>
        <w:rFonts w:hint="default"/>
        <w:lang w:val="ru-RU" w:eastAsia="en-US" w:bidi="ar-SA"/>
      </w:rPr>
    </w:lvl>
    <w:lvl w:ilvl="6" w:tplc="C358AF0C">
      <w:numFmt w:val="bullet"/>
      <w:lvlText w:val="•"/>
      <w:lvlJc w:val="left"/>
      <w:pPr>
        <w:ind w:left="6323" w:hanging="607"/>
      </w:pPr>
      <w:rPr>
        <w:rFonts w:hint="default"/>
        <w:lang w:val="ru-RU" w:eastAsia="en-US" w:bidi="ar-SA"/>
      </w:rPr>
    </w:lvl>
    <w:lvl w:ilvl="7" w:tplc="E64CADDC">
      <w:numFmt w:val="bullet"/>
      <w:lvlText w:val="•"/>
      <w:lvlJc w:val="left"/>
      <w:pPr>
        <w:ind w:left="7354" w:hanging="607"/>
      </w:pPr>
      <w:rPr>
        <w:rFonts w:hint="default"/>
        <w:lang w:val="ru-RU" w:eastAsia="en-US" w:bidi="ar-SA"/>
      </w:rPr>
    </w:lvl>
    <w:lvl w:ilvl="8" w:tplc="47F84504">
      <w:numFmt w:val="bullet"/>
      <w:lvlText w:val="•"/>
      <w:lvlJc w:val="left"/>
      <w:pPr>
        <w:ind w:left="8385" w:hanging="607"/>
      </w:pPr>
      <w:rPr>
        <w:rFonts w:hint="default"/>
        <w:lang w:val="ru-RU" w:eastAsia="en-US" w:bidi="ar-SA"/>
      </w:rPr>
    </w:lvl>
  </w:abstractNum>
  <w:abstractNum w:abstractNumId="3">
    <w:nsid w:val="24691360"/>
    <w:multiLevelType w:val="hybridMultilevel"/>
    <w:tmpl w:val="0D46980C"/>
    <w:lvl w:ilvl="0" w:tplc="B058B930">
      <w:start w:val="6"/>
      <w:numFmt w:val="decimal"/>
      <w:lvlText w:val="%1"/>
      <w:lvlJc w:val="left"/>
      <w:pPr>
        <w:ind w:left="140" w:hanging="720"/>
        <w:jc w:val="left"/>
      </w:pPr>
      <w:rPr>
        <w:rFonts w:hint="default"/>
        <w:lang w:val="ru-RU" w:eastAsia="en-US" w:bidi="ar-SA"/>
      </w:rPr>
    </w:lvl>
    <w:lvl w:ilvl="1" w:tplc="F0221094">
      <w:numFmt w:val="none"/>
      <w:lvlText w:val=""/>
      <w:lvlJc w:val="left"/>
      <w:pPr>
        <w:tabs>
          <w:tab w:val="num" w:pos="360"/>
        </w:tabs>
      </w:pPr>
    </w:lvl>
    <w:lvl w:ilvl="2" w:tplc="415A9644">
      <w:numFmt w:val="bullet"/>
      <w:lvlText w:val="•"/>
      <w:lvlJc w:val="left"/>
      <w:pPr>
        <w:ind w:left="2201" w:hanging="720"/>
      </w:pPr>
      <w:rPr>
        <w:rFonts w:hint="default"/>
        <w:lang w:val="ru-RU" w:eastAsia="en-US" w:bidi="ar-SA"/>
      </w:rPr>
    </w:lvl>
    <w:lvl w:ilvl="3" w:tplc="54C8EB9A">
      <w:numFmt w:val="bullet"/>
      <w:lvlText w:val="•"/>
      <w:lvlJc w:val="left"/>
      <w:pPr>
        <w:ind w:left="3231" w:hanging="720"/>
      </w:pPr>
      <w:rPr>
        <w:rFonts w:hint="default"/>
        <w:lang w:val="ru-RU" w:eastAsia="en-US" w:bidi="ar-SA"/>
      </w:rPr>
    </w:lvl>
    <w:lvl w:ilvl="4" w:tplc="3A4855AC">
      <w:numFmt w:val="bullet"/>
      <w:lvlText w:val="•"/>
      <w:lvlJc w:val="left"/>
      <w:pPr>
        <w:ind w:left="4262" w:hanging="720"/>
      </w:pPr>
      <w:rPr>
        <w:rFonts w:hint="default"/>
        <w:lang w:val="ru-RU" w:eastAsia="en-US" w:bidi="ar-SA"/>
      </w:rPr>
    </w:lvl>
    <w:lvl w:ilvl="5" w:tplc="1E4E1C7A">
      <w:numFmt w:val="bullet"/>
      <w:lvlText w:val="•"/>
      <w:lvlJc w:val="left"/>
      <w:pPr>
        <w:ind w:left="5293" w:hanging="720"/>
      </w:pPr>
      <w:rPr>
        <w:rFonts w:hint="default"/>
        <w:lang w:val="ru-RU" w:eastAsia="en-US" w:bidi="ar-SA"/>
      </w:rPr>
    </w:lvl>
    <w:lvl w:ilvl="6" w:tplc="E72E863C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7" w:tplc="0AD03FA2">
      <w:numFmt w:val="bullet"/>
      <w:lvlText w:val="•"/>
      <w:lvlJc w:val="left"/>
      <w:pPr>
        <w:ind w:left="7354" w:hanging="720"/>
      </w:pPr>
      <w:rPr>
        <w:rFonts w:hint="default"/>
        <w:lang w:val="ru-RU" w:eastAsia="en-US" w:bidi="ar-SA"/>
      </w:rPr>
    </w:lvl>
    <w:lvl w:ilvl="8" w:tplc="97AC10B0">
      <w:numFmt w:val="bullet"/>
      <w:lvlText w:val="•"/>
      <w:lvlJc w:val="left"/>
      <w:pPr>
        <w:ind w:left="8385" w:hanging="720"/>
      </w:pPr>
      <w:rPr>
        <w:rFonts w:hint="default"/>
        <w:lang w:val="ru-RU" w:eastAsia="en-US" w:bidi="ar-SA"/>
      </w:rPr>
    </w:lvl>
  </w:abstractNum>
  <w:abstractNum w:abstractNumId="4">
    <w:nsid w:val="29596641"/>
    <w:multiLevelType w:val="hybridMultilevel"/>
    <w:tmpl w:val="A1DA9EEE"/>
    <w:lvl w:ilvl="0" w:tplc="8E921D0C">
      <w:start w:val="1"/>
      <w:numFmt w:val="decimal"/>
      <w:lvlText w:val="%1"/>
      <w:lvlJc w:val="left"/>
      <w:pPr>
        <w:ind w:left="140" w:hanging="536"/>
        <w:jc w:val="left"/>
      </w:pPr>
      <w:rPr>
        <w:rFonts w:hint="default"/>
        <w:lang w:val="ru-RU" w:eastAsia="en-US" w:bidi="ar-SA"/>
      </w:rPr>
    </w:lvl>
    <w:lvl w:ilvl="1" w:tplc="A60CAF08">
      <w:numFmt w:val="none"/>
      <w:lvlText w:val=""/>
      <w:lvlJc w:val="left"/>
      <w:pPr>
        <w:tabs>
          <w:tab w:val="num" w:pos="360"/>
        </w:tabs>
      </w:pPr>
    </w:lvl>
    <w:lvl w:ilvl="2" w:tplc="69322E4A">
      <w:numFmt w:val="bullet"/>
      <w:lvlText w:val="•"/>
      <w:lvlJc w:val="left"/>
      <w:pPr>
        <w:ind w:left="2201" w:hanging="536"/>
      </w:pPr>
      <w:rPr>
        <w:rFonts w:hint="default"/>
        <w:lang w:val="ru-RU" w:eastAsia="en-US" w:bidi="ar-SA"/>
      </w:rPr>
    </w:lvl>
    <w:lvl w:ilvl="3" w:tplc="24B6C79C">
      <w:numFmt w:val="bullet"/>
      <w:lvlText w:val="•"/>
      <w:lvlJc w:val="left"/>
      <w:pPr>
        <w:ind w:left="3231" w:hanging="536"/>
      </w:pPr>
      <w:rPr>
        <w:rFonts w:hint="default"/>
        <w:lang w:val="ru-RU" w:eastAsia="en-US" w:bidi="ar-SA"/>
      </w:rPr>
    </w:lvl>
    <w:lvl w:ilvl="4" w:tplc="4148D948">
      <w:numFmt w:val="bullet"/>
      <w:lvlText w:val="•"/>
      <w:lvlJc w:val="left"/>
      <w:pPr>
        <w:ind w:left="4262" w:hanging="536"/>
      </w:pPr>
      <w:rPr>
        <w:rFonts w:hint="default"/>
        <w:lang w:val="ru-RU" w:eastAsia="en-US" w:bidi="ar-SA"/>
      </w:rPr>
    </w:lvl>
    <w:lvl w:ilvl="5" w:tplc="59301872">
      <w:numFmt w:val="bullet"/>
      <w:lvlText w:val="•"/>
      <w:lvlJc w:val="left"/>
      <w:pPr>
        <w:ind w:left="5293" w:hanging="536"/>
      </w:pPr>
      <w:rPr>
        <w:rFonts w:hint="default"/>
        <w:lang w:val="ru-RU" w:eastAsia="en-US" w:bidi="ar-SA"/>
      </w:rPr>
    </w:lvl>
    <w:lvl w:ilvl="6" w:tplc="10003D92">
      <w:numFmt w:val="bullet"/>
      <w:lvlText w:val="•"/>
      <w:lvlJc w:val="left"/>
      <w:pPr>
        <w:ind w:left="6323" w:hanging="536"/>
      </w:pPr>
      <w:rPr>
        <w:rFonts w:hint="default"/>
        <w:lang w:val="ru-RU" w:eastAsia="en-US" w:bidi="ar-SA"/>
      </w:rPr>
    </w:lvl>
    <w:lvl w:ilvl="7" w:tplc="814E297C">
      <w:numFmt w:val="bullet"/>
      <w:lvlText w:val="•"/>
      <w:lvlJc w:val="left"/>
      <w:pPr>
        <w:ind w:left="7354" w:hanging="536"/>
      </w:pPr>
      <w:rPr>
        <w:rFonts w:hint="default"/>
        <w:lang w:val="ru-RU" w:eastAsia="en-US" w:bidi="ar-SA"/>
      </w:rPr>
    </w:lvl>
    <w:lvl w:ilvl="8" w:tplc="BCD48A60">
      <w:numFmt w:val="bullet"/>
      <w:lvlText w:val="•"/>
      <w:lvlJc w:val="left"/>
      <w:pPr>
        <w:ind w:left="8385" w:hanging="536"/>
      </w:pPr>
      <w:rPr>
        <w:rFonts w:hint="default"/>
        <w:lang w:val="ru-RU" w:eastAsia="en-US" w:bidi="ar-SA"/>
      </w:rPr>
    </w:lvl>
  </w:abstractNum>
  <w:abstractNum w:abstractNumId="5">
    <w:nsid w:val="2F2429CB"/>
    <w:multiLevelType w:val="hybridMultilevel"/>
    <w:tmpl w:val="0B18F298"/>
    <w:lvl w:ilvl="0" w:tplc="7908B07A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36312E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FAE2523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A9BE82D2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4" w:tplc="3880D43C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  <w:lvl w:ilvl="5" w:tplc="82B6E98A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plc="EF0A194C">
      <w:numFmt w:val="bullet"/>
      <w:lvlText w:val="•"/>
      <w:lvlJc w:val="left"/>
      <w:pPr>
        <w:ind w:left="6611" w:hanging="348"/>
      </w:pPr>
      <w:rPr>
        <w:rFonts w:hint="default"/>
        <w:lang w:val="ru-RU" w:eastAsia="en-US" w:bidi="ar-SA"/>
      </w:rPr>
    </w:lvl>
    <w:lvl w:ilvl="7" w:tplc="E1D0636A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8" w:tplc="62864D68">
      <w:numFmt w:val="bullet"/>
      <w:lvlText w:val="•"/>
      <w:lvlJc w:val="left"/>
      <w:pPr>
        <w:ind w:left="8529" w:hanging="348"/>
      </w:pPr>
      <w:rPr>
        <w:rFonts w:hint="default"/>
        <w:lang w:val="ru-RU" w:eastAsia="en-US" w:bidi="ar-SA"/>
      </w:rPr>
    </w:lvl>
  </w:abstractNum>
  <w:abstractNum w:abstractNumId="6">
    <w:nsid w:val="34990771"/>
    <w:multiLevelType w:val="hybridMultilevel"/>
    <w:tmpl w:val="02AA75DE"/>
    <w:lvl w:ilvl="0" w:tplc="20EEC742">
      <w:start w:val="3"/>
      <w:numFmt w:val="decimal"/>
      <w:lvlText w:val="%1"/>
      <w:lvlJc w:val="left"/>
      <w:pPr>
        <w:ind w:left="140" w:hanging="449"/>
        <w:jc w:val="left"/>
      </w:pPr>
      <w:rPr>
        <w:rFonts w:hint="default"/>
        <w:lang w:val="ru-RU" w:eastAsia="en-US" w:bidi="ar-SA"/>
      </w:rPr>
    </w:lvl>
    <w:lvl w:ilvl="1" w:tplc="E5FE01F0">
      <w:numFmt w:val="none"/>
      <w:lvlText w:val=""/>
      <w:lvlJc w:val="left"/>
      <w:pPr>
        <w:tabs>
          <w:tab w:val="num" w:pos="360"/>
        </w:tabs>
      </w:pPr>
    </w:lvl>
    <w:lvl w:ilvl="2" w:tplc="B816DCDC">
      <w:numFmt w:val="bullet"/>
      <w:lvlText w:val=""/>
      <w:lvlJc w:val="left"/>
      <w:pPr>
        <w:ind w:left="84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466A752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4" w:tplc="974477D2">
      <w:numFmt w:val="bullet"/>
      <w:lvlText w:val="•"/>
      <w:lvlJc w:val="left"/>
      <w:pPr>
        <w:ind w:left="4042" w:hanging="348"/>
      </w:pPr>
      <w:rPr>
        <w:rFonts w:hint="default"/>
        <w:lang w:val="ru-RU" w:eastAsia="en-US" w:bidi="ar-SA"/>
      </w:rPr>
    </w:lvl>
    <w:lvl w:ilvl="5" w:tplc="374E342C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ED90554A">
      <w:numFmt w:val="bullet"/>
      <w:lvlText w:val="•"/>
      <w:lvlJc w:val="left"/>
      <w:pPr>
        <w:ind w:left="6176" w:hanging="348"/>
      </w:pPr>
      <w:rPr>
        <w:rFonts w:hint="default"/>
        <w:lang w:val="ru-RU" w:eastAsia="en-US" w:bidi="ar-SA"/>
      </w:rPr>
    </w:lvl>
    <w:lvl w:ilvl="7" w:tplc="880808FE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 w:tplc="43F6B8B2">
      <w:numFmt w:val="bullet"/>
      <w:lvlText w:val="•"/>
      <w:lvlJc w:val="left"/>
      <w:pPr>
        <w:ind w:left="8311" w:hanging="348"/>
      </w:pPr>
      <w:rPr>
        <w:rFonts w:hint="default"/>
        <w:lang w:val="ru-RU" w:eastAsia="en-US" w:bidi="ar-SA"/>
      </w:rPr>
    </w:lvl>
  </w:abstractNum>
  <w:abstractNum w:abstractNumId="7">
    <w:nsid w:val="3CAA04FE"/>
    <w:multiLevelType w:val="hybridMultilevel"/>
    <w:tmpl w:val="6240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63EA9"/>
    <w:multiLevelType w:val="hybridMultilevel"/>
    <w:tmpl w:val="2850FEDA"/>
    <w:lvl w:ilvl="0" w:tplc="954AB9EE">
      <w:start w:val="8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 w:tplc="919457A4">
      <w:numFmt w:val="none"/>
      <w:lvlText w:val=""/>
      <w:lvlJc w:val="left"/>
      <w:pPr>
        <w:tabs>
          <w:tab w:val="num" w:pos="360"/>
        </w:tabs>
      </w:pPr>
    </w:lvl>
    <w:lvl w:ilvl="2" w:tplc="9A146A1C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84A24C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35A45F1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0DBC423C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542A582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6258644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424A6798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9">
    <w:nsid w:val="4E393569"/>
    <w:multiLevelType w:val="hybridMultilevel"/>
    <w:tmpl w:val="82544038"/>
    <w:lvl w:ilvl="0" w:tplc="A248126E">
      <w:start w:val="11"/>
      <w:numFmt w:val="decimal"/>
      <w:lvlText w:val="%1."/>
      <w:lvlJc w:val="left"/>
      <w:pPr>
        <w:ind w:left="4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4" w:hanging="360"/>
      </w:pPr>
    </w:lvl>
    <w:lvl w:ilvl="2" w:tplc="0419001B" w:tentative="1">
      <w:start w:val="1"/>
      <w:numFmt w:val="lowerRoman"/>
      <w:lvlText w:val="%3."/>
      <w:lvlJc w:val="right"/>
      <w:pPr>
        <w:ind w:left="5584" w:hanging="180"/>
      </w:pPr>
    </w:lvl>
    <w:lvl w:ilvl="3" w:tplc="0419000F" w:tentative="1">
      <w:start w:val="1"/>
      <w:numFmt w:val="decimal"/>
      <w:lvlText w:val="%4."/>
      <w:lvlJc w:val="left"/>
      <w:pPr>
        <w:ind w:left="6304" w:hanging="360"/>
      </w:pPr>
    </w:lvl>
    <w:lvl w:ilvl="4" w:tplc="04190019" w:tentative="1">
      <w:start w:val="1"/>
      <w:numFmt w:val="lowerLetter"/>
      <w:lvlText w:val="%5."/>
      <w:lvlJc w:val="left"/>
      <w:pPr>
        <w:ind w:left="7024" w:hanging="360"/>
      </w:pPr>
    </w:lvl>
    <w:lvl w:ilvl="5" w:tplc="0419001B" w:tentative="1">
      <w:start w:val="1"/>
      <w:numFmt w:val="lowerRoman"/>
      <w:lvlText w:val="%6."/>
      <w:lvlJc w:val="right"/>
      <w:pPr>
        <w:ind w:left="7744" w:hanging="180"/>
      </w:pPr>
    </w:lvl>
    <w:lvl w:ilvl="6" w:tplc="0419000F" w:tentative="1">
      <w:start w:val="1"/>
      <w:numFmt w:val="decimal"/>
      <w:lvlText w:val="%7."/>
      <w:lvlJc w:val="left"/>
      <w:pPr>
        <w:ind w:left="8464" w:hanging="360"/>
      </w:pPr>
    </w:lvl>
    <w:lvl w:ilvl="7" w:tplc="04190019" w:tentative="1">
      <w:start w:val="1"/>
      <w:numFmt w:val="lowerLetter"/>
      <w:lvlText w:val="%8."/>
      <w:lvlJc w:val="left"/>
      <w:pPr>
        <w:ind w:left="9184" w:hanging="360"/>
      </w:pPr>
    </w:lvl>
    <w:lvl w:ilvl="8" w:tplc="0419001B" w:tentative="1">
      <w:start w:val="1"/>
      <w:numFmt w:val="lowerRoman"/>
      <w:lvlText w:val="%9."/>
      <w:lvlJc w:val="right"/>
      <w:pPr>
        <w:ind w:left="9904" w:hanging="180"/>
      </w:pPr>
    </w:lvl>
  </w:abstractNum>
  <w:abstractNum w:abstractNumId="10">
    <w:nsid w:val="546F5EC9"/>
    <w:multiLevelType w:val="hybridMultilevel"/>
    <w:tmpl w:val="B85E718E"/>
    <w:lvl w:ilvl="0" w:tplc="AD44A83C">
      <w:start w:val="9"/>
      <w:numFmt w:val="decimal"/>
      <w:lvlText w:val="%1"/>
      <w:lvlJc w:val="left"/>
      <w:pPr>
        <w:ind w:left="140" w:hanging="423"/>
        <w:jc w:val="left"/>
      </w:pPr>
      <w:rPr>
        <w:rFonts w:hint="default"/>
        <w:lang w:val="ru-RU" w:eastAsia="en-US" w:bidi="ar-SA"/>
      </w:rPr>
    </w:lvl>
    <w:lvl w:ilvl="1" w:tplc="7FAA0940">
      <w:numFmt w:val="none"/>
      <w:lvlText w:val=""/>
      <w:lvlJc w:val="left"/>
      <w:pPr>
        <w:tabs>
          <w:tab w:val="num" w:pos="360"/>
        </w:tabs>
      </w:pPr>
    </w:lvl>
    <w:lvl w:ilvl="2" w:tplc="4A6C7EBA">
      <w:numFmt w:val="bullet"/>
      <w:lvlText w:val="•"/>
      <w:lvlJc w:val="left"/>
      <w:pPr>
        <w:ind w:left="2201" w:hanging="423"/>
      </w:pPr>
      <w:rPr>
        <w:rFonts w:hint="default"/>
        <w:lang w:val="ru-RU" w:eastAsia="en-US" w:bidi="ar-SA"/>
      </w:rPr>
    </w:lvl>
    <w:lvl w:ilvl="3" w:tplc="3D5C5734">
      <w:numFmt w:val="bullet"/>
      <w:lvlText w:val="•"/>
      <w:lvlJc w:val="left"/>
      <w:pPr>
        <w:ind w:left="3231" w:hanging="423"/>
      </w:pPr>
      <w:rPr>
        <w:rFonts w:hint="default"/>
        <w:lang w:val="ru-RU" w:eastAsia="en-US" w:bidi="ar-SA"/>
      </w:rPr>
    </w:lvl>
    <w:lvl w:ilvl="4" w:tplc="DC9AAFD2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7C3EE8B2"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6" w:tplc="809A1316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9F864BC8">
      <w:numFmt w:val="bullet"/>
      <w:lvlText w:val="•"/>
      <w:lvlJc w:val="left"/>
      <w:pPr>
        <w:ind w:left="7354" w:hanging="423"/>
      </w:pPr>
      <w:rPr>
        <w:rFonts w:hint="default"/>
        <w:lang w:val="ru-RU" w:eastAsia="en-US" w:bidi="ar-SA"/>
      </w:rPr>
    </w:lvl>
    <w:lvl w:ilvl="8" w:tplc="9A8A04C6">
      <w:numFmt w:val="bullet"/>
      <w:lvlText w:val="•"/>
      <w:lvlJc w:val="left"/>
      <w:pPr>
        <w:ind w:left="8385" w:hanging="423"/>
      </w:pPr>
      <w:rPr>
        <w:rFonts w:hint="default"/>
        <w:lang w:val="ru-RU" w:eastAsia="en-US" w:bidi="ar-SA"/>
      </w:rPr>
    </w:lvl>
  </w:abstractNum>
  <w:abstractNum w:abstractNumId="11">
    <w:nsid w:val="664A76C7"/>
    <w:multiLevelType w:val="hybridMultilevel"/>
    <w:tmpl w:val="DFDEF39A"/>
    <w:lvl w:ilvl="0" w:tplc="FC0C087C">
      <w:start w:val="10"/>
      <w:numFmt w:val="decimal"/>
      <w:lvlText w:val="%1."/>
      <w:lvlJc w:val="left"/>
      <w:pPr>
        <w:ind w:left="4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4" w:hanging="360"/>
      </w:pPr>
    </w:lvl>
    <w:lvl w:ilvl="2" w:tplc="0419001B" w:tentative="1">
      <w:start w:val="1"/>
      <w:numFmt w:val="lowerRoman"/>
      <w:lvlText w:val="%3."/>
      <w:lvlJc w:val="right"/>
      <w:pPr>
        <w:ind w:left="5584" w:hanging="180"/>
      </w:pPr>
    </w:lvl>
    <w:lvl w:ilvl="3" w:tplc="0419000F" w:tentative="1">
      <w:start w:val="1"/>
      <w:numFmt w:val="decimal"/>
      <w:lvlText w:val="%4."/>
      <w:lvlJc w:val="left"/>
      <w:pPr>
        <w:ind w:left="6304" w:hanging="360"/>
      </w:pPr>
    </w:lvl>
    <w:lvl w:ilvl="4" w:tplc="04190019" w:tentative="1">
      <w:start w:val="1"/>
      <w:numFmt w:val="lowerLetter"/>
      <w:lvlText w:val="%5."/>
      <w:lvlJc w:val="left"/>
      <w:pPr>
        <w:ind w:left="7024" w:hanging="360"/>
      </w:pPr>
    </w:lvl>
    <w:lvl w:ilvl="5" w:tplc="0419001B" w:tentative="1">
      <w:start w:val="1"/>
      <w:numFmt w:val="lowerRoman"/>
      <w:lvlText w:val="%6."/>
      <w:lvlJc w:val="right"/>
      <w:pPr>
        <w:ind w:left="7744" w:hanging="180"/>
      </w:pPr>
    </w:lvl>
    <w:lvl w:ilvl="6" w:tplc="0419000F" w:tentative="1">
      <w:start w:val="1"/>
      <w:numFmt w:val="decimal"/>
      <w:lvlText w:val="%7."/>
      <w:lvlJc w:val="left"/>
      <w:pPr>
        <w:ind w:left="8464" w:hanging="360"/>
      </w:pPr>
    </w:lvl>
    <w:lvl w:ilvl="7" w:tplc="04190019" w:tentative="1">
      <w:start w:val="1"/>
      <w:numFmt w:val="lowerLetter"/>
      <w:lvlText w:val="%8."/>
      <w:lvlJc w:val="left"/>
      <w:pPr>
        <w:ind w:left="9184" w:hanging="360"/>
      </w:pPr>
    </w:lvl>
    <w:lvl w:ilvl="8" w:tplc="0419001B" w:tentative="1">
      <w:start w:val="1"/>
      <w:numFmt w:val="lowerRoman"/>
      <w:lvlText w:val="%9."/>
      <w:lvlJc w:val="right"/>
      <w:pPr>
        <w:ind w:left="9904" w:hanging="180"/>
      </w:pPr>
    </w:lvl>
  </w:abstractNum>
  <w:abstractNum w:abstractNumId="12">
    <w:nsid w:val="6FA677B3"/>
    <w:multiLevelType w:val="hybridMultilevel"/>
    <w:tmpl w:val="6BF4D4F6"/>
    <w:lvl w:ilvl="0" w:tplc="79E0E874">
      <w:start w:val="5"/>
      <w:numFmt w:val="decimal"/>
      <w:lvlText w:val="%1"/>
      <w:lvlJc w:val="left"/>
      <w:pPr>
        <w:ind w:left="140" w:hanging="456"/>
        <w:jc w:val="left"/>
      </w:pPr>
      <w:rPr>
        <w:rFonts w:hint="default"/>
        <w:lang w:val="ru-RU" w:eastAsia="en-US" w:bidi="ar-SA"/>
      </w:rPr>
    </w:lvl>
    <w:lvl w:ilvl="1" w:tplc="3F1A3644">
      <w:numFmt w:val="none"/>
      <w:lvlText w:val=""/>
      <w:lvlJc w:val="left"/>
      <w:pPr>
        <w:tabs>
          <w:tab w:val="num" w:pos="360"/>
        </w:tabs>
      </w:pPr>
    </w:lvl>
    <w:lvl w:ilvl="2" w:tplc="1DB4F256">
      <w:numFmt w:val="bullet"/>
      <w:lvlText w:val="•"/>
      <w:lvlJc w:val="left"/>
      <w:pPr>
        <w:ind w:left="2201" w:hanging="456"/>
      </w:pPr>
      <w:rPr>
        <w:rFonts w:hint="default"/>
        <w:lang w:val="ru-RU" w:eastAsia="en-US" w:bidi="ar-SA"/>
      </w:rPr>
    </w:lvl>
    <w:lvl w:ilvl="3" w:tplc="84F4EEBE">
      <w:numFmt w:val="bullet"/>
      <w:lvlText w:val="•"/>
      <w:lvlJc w:val="left"/>
      <w:pPr>
        <w:ind w:left="3231" w:hanging="456"/>
      </w:pPr>
      <w:rPr>
        <w:rFonts w:hint="default"/>
        <w:lang w:val="ru-RU" w:eastAsia="en-US" w:bidi="ar-SA"/>
      </w:rPr>
    </w:lvl>
    <w:lvl w:ilvl="4" w:tplc="761EBE6C">
      <w:numFmt w:val="bullet"/>
      <w:lvlText w:val="•"/>
      <w:lvlJc w:val="left"/>
      <w:pPr>
        <w:ind w:left="4262" w:hanging="456"/>
      </w:pPr>
      <w:rPr>
        <w:rFonts w:hint="default"/>
        <w:lang w:val="ru-RU" w:eastAsia="en-US" w:bidi="ar-SA"/>
      </w:rPr>
    </w:lvl>
    <w:lvl w:ilvl="5" w:tplc="ADEE2F26">
      <w:numFmt w:val="bullet"/>
      <w:lvlText w:val="•"/>
      <w:lvlJc w:val="left"/>
      <w:pPr>
        <w:ind w:left="5293" w:hanging="456"/>
      </w:pPr>
      <w:rPr>
        <w:rFonts w:hint="default"/>
        <w:lang w:val="ru-RU" w:eastAsia="en-US" w:bidi="ar-SA"/>
      </w:rPr>
    </w:lvl>
    <w:lvl w:ilvl="6" w:tplc="31446850">
      <w:numFmt w:val="bullet"/>
      <w:lvlText w:val="•"/>
      <w:lvlJc w:val="left"/>
      <w:pPr>
        <w:ind w:left="6323" w:hanging="456"/>
      </w:pPr>
      <w:rPr>
        <w:rFonts w:hint="default"/>
        <w:lang w:val="ru-RU" w:eastAsia="en-US" w:bidi="ar-SA"/>
      </w:rPr>
    </w:lvl>
    <w:lvl w:ilvl="7" w:tplc="3AEE2D2A">
      <w:numFmt w:val="bullet"/>
      <w:lvlText w:val="•"/>
      <w:lvlJc w:val="left"/>
      <w:pPr>
        <w:ind w:left="7354" w:hanging="456"/>
      </w:pPr>
      <w:rPr>
        <w:rFonts w:hint="default"/>
        <w:lang w:val="ru-RU" w:eastAsia="en-US" w:bidi="ar-SA"/>
      </w:rPr>
    </w:lvl>
    <w:lvl w:ilvl="8" w:tplc="F4E20AB2">
      <w:numFmt w:val="bullet"/>
      <w:lvlText w:val="•"/>
      <w:lvlJc w:val="left"/>
      <w:pPr>
        <w:ind w:left="8385" w:hanging="456"/>
      </w:pPr>
      <w:rPr>
        <w:rFonts w:hint="default"/>
        <w:lang w:val="ru-RU" w:eastAsia="en-US" w:bidi="ar-SA"/>
      </w:rPr>
    </w:lvl>
  </w:abstractNum>
  <w:abstractNum w:abstractNumId="13">
    <w:nsid w:val="7DD17C5C"/>
    <w:multiLevelType w:val="hybridMultilevel"/>
    <w:tmpl w:val="77FA2806"/>
    <w:lvl w:ilvl="0" w:tplc="EF6EEEFA">
      <w:start w:val="1"/>
      <w:numFmt w:val="decimal"/>
      <w:lvlText w:val="%1."/>
      <w:lvlJc w:val="left"/>
      <w:pPr>
        <w:ind w:left="402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A6DC5C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2" w:tplc="43325AF2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3" w:tplc="91C6FA3C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4" w:tplc="64D0E538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5" w:tplc="2F40F250">
      <w:numFmt w:val="bullet"/>
      <w:lvlText w:val="•"/>
      <w:lvlJc w:val="left"/>
      <w:pPr>
        <w:ind w:left="7233" w:hanging="240"/>
      </w:pPr>
      <w:rPr>
        <w:rFonts w:hint="default"/>
        <w:lang w:val="ru-RU" w:eastAsia="en-US" w:bidi="ar-SA"/>
      </w:rPr>
    </w:lvl>
    <w:lvl w:ilvl="6" w:tplc="7C9CE800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003C6510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AB266AFA">
      <w:numFmt w:val="bullet"/>
      <w:lvlText w:val="•"/>
      <w:lvlJc w:val="left"/>
      <w:pPr>
        <w:ind w:left="9161" w:hanging="240"/>
      </w:pPr>
      <w:rPr>
        <w:rFonts w:hint="default"/>
        <w:lang w:val="ru-RU" w:eastAsia="en-US" w:bidi="ar-SA"/>
      </w:rPr>
    </w:lvl>
  </w:abstractNum>
  <w:abstractNum w:abstractNumId="14">
    <w:nsid w:val="7E914C78"/>
    <w:multiLevelType w:val="hybridMultilevel"/>
    <w:tmpl w:val="A1C4462E"/>
    <w:lvl w:ilvl="0" w:tplc="B3185688">
      <w:start w:val="2"/>
      <w:numFmt w:val="decimal"/>
      <w:lvlText w:val="%1"/>
      <w:lvlJc w:val="left"/>
      <w:pPr>
        <w:ind w:left="140" w:hanging="480"/>
        <w:jc w:val="left"/>
      </w:pPr>
      <w:rPr>
        <w:rFonts w:hint="default"/>
        <w:lang w:val="ru-RU" w:eastAsia="en-US" w:bidi="ar-SA"/>
      </w:rPr>
    </w:lvl>
    <w:lvl w:ilvl="1" w:tplc="F2B6DDBC">
      <w:numFmt w:val="none"/>
      <w:lvlText w:val=""/>
      <w:lvlJc w:val="left"/>
      <w:pPr>
        <w:tabs>
          <w:tab w:val="num" w:pos="360"/>
        </w:tabs>
      </w:pPr>
    </w:lvl>
    <w:lvl w:ilvl="2" w:tplc="2A44D774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099CEF18">
      <w:numFmt w:val="bullet"/>
      <w:lvlText w:val="•"/>
      <w:lvlJc w:val="left"/>
      <w:pPr>
        <w:ind w:left="2990" w:hanging="348"/>
      </w:pPr>
      <w:rPr>
        <w:rFonts w:hint="default"/>
        <w:lang w:val="ru-RU" w:eastAsia="en-US" w:bidi="ar-SA"/>
      </w:rPr>
    </w:lvl>
    <w:lvl w:ilvl="4" w:tplc="0F2EC898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134EE09A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6" w:tplc="2FE272D0">
      <w:numFmt w:val="bullet"/>
      <w:lvlText w:val="•"/>
      <w:lvlJc w:val="left"/>
      <w:pPr>
        <w:ind w:left="6185" w:hanging="348"/>
      </w:pPr>
      <w:rPr>
        <w:rFonts w:hint="default"/>
        <w:lang w:val="ru-RU" w:eastAsia="en-US" w:bidi="ar-SA"/>
      </w:rPr>
    </w:lvl>
    <w:lvl w:ilvl="7" w:tplc="0610D2D8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3C502106">
      <w:numFmt w:val="bullet"/>
      <w:lvlText w:val="•"/>
      <w:lvlJc w:val="left"/>
      <w:pPr>
        <w:ind w:left="8316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A62"/>
    <w:rsid w:val="0019675B"/>
    <w:rsid w:val="001B6B36"/>
    <w:rsid w:val="002A12DA"/>
    <w:rsid w:val="00510C53"/>
    <w:rsid w:val="00866010"/>
    <w:rsid w:val="00AB55A5"/>
    <w:rsid w:val="00BA724B"/>
    <w:rsid w:val="00C23EB5"/>
    <w:rsid w:val="00C326C9"/>
    <w:rsid w:val="00C41DFB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A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A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A62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1A62"/>
    <w:pPr>
      <w:spacing w:line="274" w:lineRule="exact"/>
      <w:ind w:left="104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E1A62"/>
    <w:pPr>
      <w:spacing w:before="207"/>
      <w:ind w:left="1661" w:right="22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E1A62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FE1A62"/>
  </w:style>
  <w:style w:type="character" w:styleId="a6">
    <w:name w:val="Hyperlink"/>
    <w:basedOn w:val="a0"/>
    <w:uiPriority w:val="99"/>
    <w:semiHidden/>
    <w:unhideWhenUsed/>
    <w:rsid w:val="00C326C9"/>
    <w:rPr>
      <w:color w:val="0000FF"/>
      <w:u w:val="single"/>
    </w:rPr>
  </w:style>
  <w:style w:type="paragraph" w:styleId="a7">
    <w:name w:val="No Spacing"/>
    <w:uiPriority w:val="1"/>
    <w:qFormat/>
    <w:rsid w:val="00C326C9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timedo@m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Windows User</cp:lastModifiedBy>
  <cp:revision>5</cp:revision>
  <dcterms:created xsi:type="dcterms:W3CDTF">2024-10-25T04:58:00Z</dcterms:created>
  <dcterms:modified xsi:type="dcterms:W3CDTF">2024-10-25T10:24:00Z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