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A40" w:rsidRPr="000277F9" w:rsidRDefault="003B5A40" w:rsidP="003B5A40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277F9">
        <w:rPr>
          <w:rFonts w:ascii="Times New Roman" w:hAnsi="Times New Roman"/>
          <w:sz w:val="20"/>
          <w:szCs w:val="20"/>
        </w:rPr>
        <w:t>МУНИЦИПАЛЬНОЕ ОБРАЗОВАНИЕ «КАРГАСОКСКИЙ РАЙОН» ТОМСКАЯ ОБЛАСТЬ</w:t>
      </w:r>
    </w:p>
    <w:p w:rsidR="003B5A40" w:rsidRPr="000277F9" w:rsidRDefault="003B5A40" w:rsidP="003B5A40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3B5A40" w:rsidRPr="000277F9" w:rsidRDefault="003B5A40" w:rsidP="003B5A40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277F9">
        <w:rPr>
          <w:rFonts w:ascii="Times New Roman" w:hAnsi="Times New Roman"/>
          <w:sz w:val="20"/>
          <w:szCs w:val="20"/>
        </w:rPr>
        <w:t>УПРАВЛЕНИЕ ОБРАЗОВАНИЯ, ОПЕКИ И ПОПЕЧИТЕЛЬСТВА</w:t>
      </w:r>
    </w:p>
    <w:p w:rsidR="003B5A40" w:rsidRPr="000277F9" w:rsidRDefault="003B5A40" w:rsidP="003B5A40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3B5A40" w:rsidRPr="000277F9" w:rsidRDefault="003B5A40" w:rsidP="003B5A40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277F9">
        <w:rPr>
          <w:rFonts w:ascii="Times New Roman" w:hAnsi="Times New Roman"/>
          <w:sz w:val="20"/>
          <w:szCs w:val="20"/>
        </w:rPr>
        <w:t>МУНИЦИПАЛЬНОЕ КАЗЕННОЕ ОБЩЕОБРАЗОВАТЕЛЬНОЕ УЧРЕЖДЕНИЕ</w:t>
      </w:r>
    </w:p>
    <w:p w:rsidR="003B5A40" w:rsidRPr="000277F9" w:rsidRDefault="003B5A40" w:rsidP="003B5A40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277F9">
        <w:rPr>
          <w:rFonts w:ascii="Times New Roman" w:hAnsi="Times New Roman"/>
          <w:sz w:val="20"/>
          <w:szCs w:val="20"/>
        </w:rPr>
        <w:t>«УСТЬ – ТЫМСКАЯ ОСНОВНАЯ ОБЩЕОБРАЗОВАТЕЛЬНАЯ ШКОЛА»</w:t>
      </w:r>
    </w:p>
    <w:p w:rsidR="003B5A40" w:rsidRPr="000277F9" w:rsidRDefault="003B5A40" w:rsidP="003B5A40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277F9">
        <w:rPr>
          <w:rFonts w:ascii="Times New Roman" w:hAnsi="Times New Roman"/>
          <w:sz w:val="20"/>
          <w:szCs w:val="20"/>
        </w:rPr>
        <w:t>636 752  Томская область, Каргасокский р-н, с. Усть – Тым, ул. Береговая,65</w:t>
      </w:r>
    </w:p>
    <w:p w:rsidR="003B5A40" w:rsidRDefault="003B5A40" w:rsidP="003B5A40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277F9">
        <w:rPr>
          <w:rFonts w:ascii="Times New Roman" w:hAnsi="Times New Roman"/>
          <w:sz w:val="20"/>
          <w:szCs w:val="20"/>
          <w:lang w:val="en-US"/>
        </w:rPr>
        <w:t>E</w:t>
      </w:r>
      <w:r w:rsidRPr="003B5A40">
        <w:rPr>
          <w:rFonts w:ascii="Times New Roman" w:hAnsi="Times New Roman"/>
          <w:sz w:val="20"/>
          <w:szCs w:val="20"/>
        </w:rPr>
        <w:t>-</w:t>
      </w:r>
      <w:r w:rsidRPr="000277F9">
        <w:rPr>
          <w:rFonts w:ascii="Times New Roman" w:hAnsi="Times New Roman"/>
          <w:sz w:val="20"/>
          <w:szCs w:val="20"/>
          <w:lang w:val="en-US"/>
        </w:rPr>
        <w:t>mail</w:t>
      </w:r>
      <w:r w:rsidRPr="003B5A40"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637957">
          <w:rPr>
            <w:rStyle w:val="a6"/>
            <w:rFonts w:ascii="Times New Roman" w:hAnsi="Times New Roman"/>
            <w:sz w:val="20"/>
            <w:szCs w:val="20"/>
            <w:lang w:val="en-US"/>
          </w:rPr>
          <w:t>usttimedo</w:t>
        </w:r>
        <w:r w:rsidRPr="003B5A40">
          <w:rPr>
            <w:rStyle w:val="a6"/>
            <w:rFonts w:ascii="Times New Roman" w:hAnsi="Times New Roman"/>
            <w:sz w:val="20"/>
            <w:szCs w:val="20"/>
          </w:rPr>
          <w:t>@</w:t>
        </w:r>
        <w:r w:rsidRPr="00637957">
          <w:rPr>
            <w:rStyle w:val="a6"/>
            <w:rFonts w:ascii="Times New Roman" w:hAnsi="Times New Roman"/>
            <w:sz w:val="20"/>
            <w:szCs w:val="20"/>
            <w:lang w:val="en-US"/>
          </w:rPr>
          <w:t>mail</w:t>
        </w:r>
        <w:r w:rsidRPr="003B5A40">
          <w:rPr>
            <w:rStyle w:val="a6"/>
            <w:rFonts w:ascii="Times New Roman" w:hAnsi="Times New Roman"/>
            <w:sz w:val="20"/>
            <w:szCs w:val="20"/>
          </w:rPr>
          <w:t>.</w:t>
        </w:r>
        <w:r w:rsidRPr="00637957">
          <w:rPr>
            <w:rStyle w:val="a6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3B5A40">
        <w:rPr>
          <w:rFonts w:ascii="Times New Roman" w:hAnsi="Times New Roman"/>
          <w:sz w:val="20"/>
          <w:szCs w:val="20"/>
        </w:rPr>
        <w:t xml:space="preserve">   </w:t>
      </w:r>
      <w:r w:rsidRPr="000277F9">
        <w:rPr>
          <w:rFonts w:ascii="Times New Roman" w:hAnsi="Times New Roman"/>
          <w:sz w:val="20"/>
          <w:szCs w:val="20"/>
        </w:rPr>
        <w:t>тел</w:t>
      </w:r>
      <w:r w:rsidRPr="003B5A40">
        <w:rPr>
          <w:rFonts w:ascii="Times New Roman" w:hAnsi="Times New Roman"/>
          <w:sz w:val="20"/>
          <w:szCs w:val="20"/>
        </w:rPr>
        <w:t xml:space="preserve">. </w:t>
      </w:r>
      <w:r w:rsidRPr="000277F9">
        <w:rPr>
          <w:rFonts w:ascii="Times New Roman" w:hAnsi="Times New Roman"/>
          <w:sz w:val="20"/>
          <w:szCs w:val="20"/>
        </w:rPr>
        <w:t>(факс</w:t>
      </w:r>
      <w:r>
        <w:rPr>
          <w:rFonts w:ascii="Times New Roman" w:hAnsi="Times New Roman"/>
          <w:sz w:val="20"/>
          <w:szCs w:val="20"/>
        </w:rPr>
        <w:t>) (38-253)-39-124</w:t>
      </w:r>
    </w:p>
    <w:p w:rsidR="00493598" w:rsidRPr="000277F9" w:rsidRDefault="00493598" w:rsidP="003B5A40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3B5A40" w:rsidRDefault="00493598" w:rsidP="00493598">
      <w:pPr>
        <w:pStyle w:val="a7"/>
        <w:tabs>
          <w:tab w:val="left" w:pos="714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493598">
        <w:rPr>
          <w:rFonts w:ascii="Times New Roman" w:hAnsi="Times New Roman"/>
        </w:rPr>
        <w:t>Утверждено</w:t>
      </w:r>
    </w:p>
    <w:p w:rsidR="00493598" w:rsidRPr="00493598" w:rsidRDefault="00493598" w:rsidP="00493598">
      <w:pPr>
        <w:pStyle w:val="a7"/>
        <w:tabs>
          <w:tab w:val="left" w:pos="71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приказом № 20 от 15.04.2025</w:t>
      </w:r>
      <w:bookmarkStart w:id="0" w:name="_GoBack"/>
      <w:bookmarkEnd w:id="0"/>
    </w:p>
    <w:p w:rsidR="003B5A40" w:rsidRDefault="003B5A40" w:rsidP="003B5A4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B5A40" w:rsidRPr="000277F9" w:rsidRDefault="003B5A40" w:rsidP="003B5A4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277F9">
        <w:rPr>
          <w:rFonts w:ascii="Times New Roman" w:hAnsi="Times New Roman"/>
          <w:b/>
          <w:sz w:val="24"/>
          <w:szCs w:val="24"/>
        </w:rPr>
        <w:t>ПОЛОЖЕНИЕ</w:t>
      </w:r>
    </w:p>
    <w:p w:rsidR="003B5A40" w:rsidRPr="000277F9" w:rsidRDefault="003B5A40" w:rsidP="003B5A4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277F9">
        <w:rPr>
          <w:rFonts w:ascii="Times New Roman" w:hAnsi="Times New Roman"/>
          <w:b/>
          <w:sz w:val="24"/>
          <w:szCs w:val="24"/>
        </w:rPr>
        <w:t>о работе в системе «Сетевой город. Образование»</w:t>
      </w:r>
    </w:p>
    <w:p w:rsidR="003B5A40" w:rsidRDefault="003B5A40" w:rsidP="003B5A40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0277F9">
        <w:rPr>
          <w:rFonts w:ascii="Times New Roman" w:hAnsi="Times New Roman"/>
          <w:b/>
          <w:sz w:val="24"/>
          <w:szCs w:val="24"/>
        </w:rPr>
        <w:t>в МКОУ «Усть-Тымская ООШ»</w:t>
      </w:r>
    </w:p>
    <w:p w:rsidR="003B5A40" w:rsidRPr="000277F9" w:rsidRDefault="003B5A40" w:rsidP="003B5A40">
      <w:pPr>
        <w:pStyle w:val="a7"/>
        <w:jc w:val="center"/>
        <w:rPr>
          <w:sz w:val="24"/>
          <w:szCs w:val="24"/>
        </w:rPr>
      </w:pPr>
    </w:p>
    <w:p w:rsidR="003B5A40" w:rsidRPr="00D963AB" w:rsidRDefault="003B5A40" w:rsidP="003B5A40">
      <w:pPr>
        <w:pStyle w:val="a5"/>
        <w:numPr>
          <w:ilvl w:val="0"/>
          <w:numId w:val="1"/>
        </w:numPr>
        <w:tabs>
          <w:tab w:val="left" w:pos="1583"/>
        </w:tabs>
        <w:spacing w:before="239"/>
        <w:ind w:hanging="873"/>
        <w:rPr>
          <w:b/>
          <w:sz w:val="24"/>
        </w:rPr>
      </w:pPr>
      <w:r w:rsidRPr="00D963AB">
        <w:rPr>
          <w:b/>
          <w:sz w:val="24"/>
        </w:rPr>
        <w:t xml:space="preserve">Общие </w:t>
      </w:r>
      <w:r w:rsidRPr="00D963AB">
        <w:rPr>
          <w:b/>
          <w:spacing w:val="-2"/>
          <w:sz w:val="24"/>
        </w:rPr>
        <w:t>положения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65"/>
        </w:tabs>
        <w:ind w:left="284" w:right="696" w:hanging="141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автоматизированной информационной системе «Сетевой город. Образование» в муниципальном казённом общеобразовательном учреждении «Усть-Тымская основная общеобразовательная школа</w:t>
      </w:r>
      <w:r w:rsidRPr="000277F9">
        <w:rPr>
          <w:sz w:val="24"/>
        </w:rPr>
        <w:t xml:space="preserve"> </w:t>
      </w:r>
      <w:r>
        <w:rPr>
          <w:sz w:val="24"/>
        </w:rPr>
        <w:t>(далее – Школа)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923"/>
        </w:tabs>
        <w:ind w:left="284" w:hanging="141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документов:</w:t>
      </w:r>
    </w:p>
    <w:p w:rsidR="003B5A40" w:rsidRDefault="003B5A40" w:rsidP="003B5A40">
      <w:pPr>
        <w:pStyle w:val="a5"/>
        <w:numPr>
          <w:ilvl w:val="0"/>
          <w:numId w:val="2"/>
        </w:numPr>
        <w:tabs>
          <w:tab w:val="left" w:pos="581"/>
        </w:tabs>
        <w:ind w:left="284" w:right="697" w:hanging="141"/>
        <w:rPr>
          <w:sz w:val="24"/>
        </w:rPr>
      </w:pPr>
      <w:r>
        <w:rPr>
          <w:sz w:val="24"/>
        </w:rPr>
        <w:t xml:space="preserve">Федерального закона от 29.12.2012 №273-ФЗ «Об образовании в Российской </w:t>
      </w:r>
      <w:r>
        <w:rPr>
          <w:spacing w:val="-2"/>
          <w:sz w:val="24"/>
        </w:rPr>
        <w:t>Федерации»,</w:t>
      </w:r>
    </w:p>
    <w:p w:rsidR="003B5A40" w:rsidRDefault="003B5A40" w:rsidP="003B5A40">
      <w:pPr>
        <w:pStyle w:val="a5"/>
        <w:numPr>
          <w:ilvl w:val="0"/>
          <w:numId w:val="2"/>
        </w:numPr>
        <w:tabs>
          <w:tab w:val="left" w:pos="581"/>
        </w:tabs>
        <w:ind w:left="284" w:right="697" w:hanging="141"/>
        <w:rPr>
          <w:sz w:val="24"/>
        </w:rPr>
      </w:pPr>
      <w:r>
        <w:rPr>
          <w:sz w:val="24"/>
        </w:rPr>
        <w:t>Федерального закона от 27.07.2010 №210-ФЗ «Об организации предоставления государственных и муниципальных услуг»,</w:t>
      </w:r>
    </w:p>
    <w:p w:rsidR="003B5A40" w:rsidRDefault="003B5A40" w:rsidP="003B5A40">
      <w:pPr>
        <w:pStyle w:val="a5"/>
        <w:numPr>
          <w:ilvl w:val="0"/>
          <w:numId w:val="2"/>
        </w:numPr>
        <w:tabs>
          <w:tab w:val="left" w:pos="581"/>
        </w:tabs>
        <w:spacing w:before="1"/>
        <w:ind w:left="284" w:right="699" w:hanging="141"/>
        <w:rPr>
          <w:sz w:val="24"/>
        </w:rPr>
      </w:pPr>
      <w:r>
        <w:rPr>
          <w:sz w:val="24"/>
        </w:rPr>
        <w:t>Федерального закона от 27.07.2006 №149-ФЗ «Об информации, информационных технологиях и муниципальных услуг»;</w:t>
      </w:r>
    </w:p>
    <w:p w:rsidR="003B5A40" w:rsidRDefault="003B5A40" w:rsidP="003B5A40">
      <w:pPr>
        <w:pStyle w:val="a5"/>
        <w:numPr>
          <w:ilvl w:val="0"/>
          <w:numId w:val="2"/>
        </w:numPr>
        <w:tabs>
          <w:tab w:val="left" w:pos="581"/>
        </w:tabs>
        <w:ind w:left="284" w:hanging="141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27.07.2006</w:t>
      </w:r>
      <w:r>
        <w:rPr>
          <w:spacing w:val="-2"/>
          <w:sz w:val="24"/>
        </w:rPr>
        <w:t xml:space="preserve"> </w:t>
      </w:r>
      <w:r>
        <w:rPr>
          <w:sz w:val="24"/>
        </w:rPr>
        <w:t>№152-ФЗ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данных»;</w:t>
      </w:r>
    </w:p>
    <w:p w:rsidR="003B5A40" w:rsidRDefault="003B5A40" w:rsidP="003B5A40">
      <w:pPr>
        <w:pStyle w:val="a5"/>
        <w:numPr>
          <w:ilvl w:val="0"/>
          <w:numId w:val="2"/>
        </w:numPr>
        <w:tabs>
          <w:tab w:val="left" w:pos="581"/>
        </w:tabs>
        <w:ind w:left="284" w:right="699" w:hanging="141"/>
        <w:rPr>
          <w:sz w:val="24"/>
        </w:rPr>
      </w:pPr>
      <w:r>
        <w:rPr>
          <w:sz w:val="24"/>
        </w:rPr>
        <w:t>распоряжения Правительства Российской Федерации от 17.12.2009г. №1993-р «Об утверждении сводного перечня первоочередных государственных и муниципальных услуг, предоставляемых в электронном виде»,</w:t>
      </w:r>
    </w:p>
    <w:p w:rsidR="003B5A40" w:rsidRDefault="003B5A40" w:rsidP="003B5A40">
      <w:pPr>
        <w:pStyle w:val="a5"/>
        <w:numPr>
          <w:ilvl w:val="0"/>
          <w:numId w:val="2"/>
        </w:numPr>
        <w:tabs>
          <w:tab w:val="left" w:pos="581"/>
        </w:tabs>
        <w:ind w:left="284" w:right="702" w:hanging="141"/>
        <w:rPr>
          <w:sz w:val="24"/>
        </w:rPr>
      </w:pPr>
      <w:r>
        <w:rPr>
          <w:sz w:val="24"/>
        </w:rPr>
        <w:t>решения заседания президиума Совета при Президенте Российской Федерации по развитию информационного общества в Российской Федерации от 22.12.2010 года,</w:t>
      </w:r>
    </w:p>
    <w:p w:rsidR="003B5A40" w:rsidRDefault="003B5A40" w:rsidP="003B5A40">
      <w:pPr>
        <w:pStyle w:val="a5"/>
        <w:numPr>
          <w:ilvl w:val="0"/>
          <w:numId w:val="2"/>
        </w:numPr>
        <w:tabs>
          <w:tab w:val="left" w:pos="582"/>
        </w:tabs>
        <w:ind w:left="284" w:hanging="141"/>
        <w:jc w:val="left"/>
        <w:rPr>
          <w:sz w:val="24"/>
        </w:rPr>
      </w:pPr>
      <w:r>
        <w:rPr>
          <w:sz w:val="24"/>
        </w:rPr>
        <w:t>письма</w:t>
      </w:r>
      <w:r>
        <w:rPr>
          <w:spacing w:val="6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науки</w:t>
      </w:r>
      <w:r>
        <w:rPr>
          <w:spacing w:val="6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0"/>
          <w:sz w:val="24"/>
        </w:rPr>
        <w:t xml:space="preserve"> </w:t>
      </w:r>
      <w:r>
        <w:rPr>
          <w:sz w:val="24"/>
        </w:rPr>
        <w:t>от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15.02.2012г.</w:t>
      </w:r>
    </w:p>
    <w:p w:rsidR="003B5A40" w:rsidRDefault="003B5A40" w:rsidP="003B5A40">
      <w:pPr>
        <w:pStyle w:val="a3"/>
        <w:ind w:left="284" w:hanging="141"/>
        <w:jc w:val="left"/>
      </w:pPr>
      <w:r>
        <w:t>№АП-147/07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методических</w:t>
      </w:r>
      <w:r>
        <w:rPr>
          <w:spacing w:val="40"/>
        </w:rPr>
        <w:t xml:space="preserve"> </w:t>
      </w:r>
      <w:r>
        <w:t>рекомендациях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внедрению</w:t>
      </w:r>
      <w:r>
        <w:rPr>
          <w:spacing w:val="40"/>
        </w:rPr>
        <w:t xml:space="preserve"> </w:t>
      </w:r>
      <w:r>
        <w:t>систем</w:t>
      </w:r>
      <w:r>
        <w:rPr>
          <w:spacing w:val="40"/>
        </w:rPr>
        <w:t xml:space="preserve"> </w:t>
      </w:r>
      <w:r>
        <w:t>ведения</w:t>
      </w:r>
      <w:r>
        <w:rPr>
          <w:spacing w:val="40"/>
        </w:rPr>
        <w:t xml:space="preserve"> </w:t>
      </w:r>
      <w:r>
        <w:t>журналов успеваемости в электронном виде»;</w:t>
      </w:r>
    </w:p>
    <w:p w:rsidR="003B5A40" w:rsidRPr="000277F9" w:rsidRDefault="003B5A40" w:rsidP="003B5A40">
      <w:pPr>
        <w:pStyle w:val="a5"/>
        <w:numPr>
          <w:ilvl w:val="1"/>
          <w:numId w:val="1"/>
        </w:numPr>
        <w:tabs>
          <w:tab w:val="left" w:pos="620"/>
        </w:tabs>
        <w:ind w:left="284" w:right="694" w:hanging="141"/>
      </w:pPr>
      <w:r>
        <w:rPr>
          <w:sz w:val="24"/>
        </w:rPr>
        <w:t>Приведённые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журналу формируют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образовательных</w:t>
      </w:r>
      <w:r w:rsidRPr="000277F9">
        <w:t xml:space="preserve"> стандартов нового поколения по созданию информационно-образовательной среды Школы в части:</w:t>
      </w:r>
    </w:p>
    <w:p w:rsidR="003B5A40" w:rsidRPr="000277F9" w:rsidRDefault="003B5A40" w:rsidP="003B5A40">
      <w:pPr>
        <w:pStyle w:val="a5"/>
        <w:numPr>
          <w:ilvl w:val="1"/>
          <w:numId w:val="1"/>
        </w:numPr>
        <w:tabs>
          <w:tab w:val="left" w:pos="620"/>
        </w:tabs>
        <w:ind w:left="284" w:right="694" w:hanging="141"/>
        <w:rPr>
          <w:sz w:val="24"/>
        </w:rPr>
      </w:pPr>
      <w:r w:rsidRPr="000277F9">
        <w:rPr>
          <w:sz w:val="24"/>
        </w:rPr>
        <w:t>фиксации</w:t>
      </w:r>
      <w:r w:rsidRPr="000277F9">
        <w:rPr>
          <w:sz w:val="24"/>
        </w:rPr>
        <w:tab/>
        <w:t>хода</w:t>
      </w:r>
      <w:r w:rsidRPr="000277F9">
        <w:rPr>
          <w:sz w:val="24"/>
        </w:rPr>
        <w:tab/>
        <w:t>образовательного</w:t>
      </w:r>
      <w:r w:rsidRPr="000277F9">
        <w:rPr>
          <w:sz w:val="24"/>
        </w:rPr>
        <w:tab/>
        <w:t>процесса</w:t>
      </w:r>
      <w:r w:rsidRPr="000277F9">
        <w:rPr>
          <w:sz w:val="24"/>
        </w:rPr>
        <w:tab/>
        <w:t>и</w:t>
      </w:r>
      <w:r w:rsidRPr="000277F9">
        <w:rPr>
          <w:sz w:val="24"/>
        </w:rPr>
        <w:tab/>
        <w:t>результатов</w:t>
      </w:r>
      <w:r w:rsidRPr="000277F9">
        <w:rPr>
          <w:sz w:val="24"/>
        </w:rPr>
        <w:tab/>
        <w:t>освоения</w:t>
      </w:r>
      <w:r w:rsidRPr="000277F9">
        <w:rPr>
          <w:sz w:val="24"/>
        </w:rPr>
        <w:tab/>
        <w:t>основной образовательной программы;</w:t>
      </w:r>
    </w:p>
    <w:p w:rsidR="003B5A40" w:rsidRPr="000277F9" w:rsidRDefault="003B5A40" w:rsidP="003B5A40">
      <w:pPr>
        <w:pStyle w:val="a5"/>
        <w:numPr>
          <w:ilvl w:val="1"/>
          <w:numId w:val="1"/>
        </w:numPr>
        <w:tabs>
          <w:tab w:val="left" w:pos="620"/>
        </w:tabs>
        <w:ind w:left="284" w:right="694" w:hanging="141"/>
        <w:rPr>
          <w:sz w:val="24"/>
        </w:rPr>
      </w:pPr>
      <w:r w:rsidRPr="000277F9">
        <w:rPr>
          <w:sz w:val="24"/>
        </w:rPr>
        <w:t>возможности использования данных, формируемых в ходе образовательного процесса для решения задач управления образовательной деятельностью;</w:t>
      </w:r>
    </w:p>
    <w:p w:rsidR="003B5A40" w:rsidRPr="000277F9" w:rsidRDefault="003B5A40" w:rsidP="003B5A40">
      <w:pPr>
        <w:pStyle w:val="a5"/>
        <w:numPr>
          <w:ilvl w:val="1"/>
          <w:numId w:val="1"/>
        </w:numPr>
        <w:tabs>
          <w:tab w:val="left" w:pos="620"/>
        </w:tabs>
        <w:ind w:left="284" w:right="694" w:hanging="141"/>
        <w:rPr>
          <w:sz w:val="24"/>
        </w:rPr>
      </w:pPr>
      <w:r w:rsidRPr="000277F9">
        <w:rPr>
          <w:sz w:val="24"/>
        </w:rPr>
        <w:t>взаимодействия Школы с органами, осуществляющими управление в сфере образования.</w:t>
      </w:r>
    </w:p>
    <w:p w:rsidR="003B5A40" w:rsidRPr="000277F9" w:rsidRDefault="003B5A40" w:rsidP="003B5A40">
      <w:pPr>
        <w:pStyle w:val="a5"/>
        <w:numPr>
          <w:ilvl w:val="1"/>
          <w:numId w:val="1"/>
        </w:numPr>
        <w:ind w:left="284" w:right="694" w:hanging="141"/>
        <w:jc w:val="left"/>
        <w:rPr>
          <w:sz w:val="24"/>
        </w:rPr>
      </w:pPr>
      <w:r w:rsidRPr="000277F9">
        <w:rPr>
          <w:sz w:val="24"/>
        </w:rPr>
        <w:t>Электронным классным журналом (далее - ЭЖ) называется комплекс программных средств автоматизированной информационной системы «Сетевой город. Образование» (далее – АИС «СГО») доступа и работы с базой данных, сформированной для ведения</w:t>
      </w:r>
    </w:p>
    <w:p w:rsidR="003B5A40" w:rsidRPr="000277F9" w:rsidRDefault="003B5A40" w:rsidP="003B5A40">
      <w:pPr>
        <w:pStyle w:val="a5"/>
        <w:tabs>
          <w:tab w:val="left" w:pos="620"/>
        </w:tabs>
        <w:ind w:left="284" w:right="694"/>
        <w:jc w:val="left"/>
        <w:rPr>
          <w:sz w:val="24"/>
        </w:rPr>
      </w:pPr>
      <w:r w:rsidRPr="000277F9">
        <w:rPr>
          <w:sz w:val="24"/>
        </w:rPr>
        <w:t>учёта текущей успеваемости учащихся и контроля их посещаемости.</w:t>
      </w:r>
    </w:p>
    <w:p w:rsidR="003B5A40" w:rsidRPr="000277F9" w:rsidRDefault="003B5A40" w:rsidP="003B5A40">
      <w:pPr>
        <w:pStyle w:val="a5"/>
        <w:numPr>
          <w:ilvl w:val="1"/>
          <w:numId w:val="1"/>
        </w:numPr>
        <w:tabs>
          <w:tab w:val="left" w:pos="620"/>
        </w:tabs>
        <w:ind w:left="284" w:right="694" w:hanging="141"/>
        <w:jc w:val="left"/>
        <w:rPr>
          <w:sz w:val="24"/>
        </w:rPr>
      </w:pPr>
      <w:r w:rsidRPr="000277F9">
        <w:rPr>
          <w:sz w:val="24"/>
        </w:rPr>
        <w:t>ЭЖ относится к учебно-педагогической документации Школы и является частью информационной образовательной среды Школы, его ведение обязательно для каждого учителя и классного руководителя Школы</w:t>
      </w:r>
      <w:r w:rsidRPr="000277F9">
        <w:rPr>
          <w:i/>
          <w:sz w:val="24"/>
        </w:rPr>
        <w:t>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646"/>
        </w:tabs>
        <w:ind w:right="698" w:firstLine="0"/>
        <w:rPr>
          <w:sz w:val="24"/>
        </w:rPr>
      </w:pPr>
      <w:r>
        <w:rPr>
          <w:sz w:val="24"/>
        </w:rPr>
        <w:t>ЭЖ является основным журналом в Школе и дублируется бумажной версией.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ЭЖ</w:t>
      </w:r>
      <w:r>
        <w:rPr>
          <w:spacing w:val="-5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п.2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Положения.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862"/>
        </w:tabs>
        <w:ind w:right="696" w:firstLine="0"/>
        <w:rPr>
          <w:sz w:val="24"/>
        </w:rPr>
      </w:pPr>
      <w:r>
        <w:rPr>
          <w:sz w:val="24"/>
        </w:rPr>
        <w:t>Пользователями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АИС «СГО» являются: администрация Школы, учителя, классные руководители, учащиеся и их родители (законные представители).</w:t>
      </w:r>
    </w:p>
    <w:p w:rsidR="003B5A40" w:rsidRDefault="003B5A40" w:rsidP="003B5A40">
      <w:pPr>
        <w:pStyle w:val="a3"/>
        <w:ind w:left="0"/>
        <w:jc w:val="left"/>
      </w:pPr>
    </w:p>
    <w:p w:rsidR="003B5A40" w:rsidRDefault="003B5A40" w:rsidP="003B5A40">
      <w:pPr>
        <w:pStyle w:val="1"/>
        <w:numPr>
          <w:ilvl w:val="0"/>
          <w:numId w:val="1"/>
        </w:numPr>
        <w:tabs>
          <w:tab w:val="left" w:pos="522"/>
        </w:tabs>
        <w:ind w:left="522" w:hanging="379"/>
        <w:jc w:val="both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электронным</w:t>
      </w:r>
      <w:r>
        <w:rPr>
          <w:spacing w:val="-3"/>
        </w:rPr>
        <w:t xml:space="preserve"> </w:t>
      </w:r>
      <w:r>
        <w:t>классным</w:t>
      </w:r>
      <w:r>
        <w:rPr>
          <w:spacing w:val="-2"/>
        </w:rPr>
        <w:t xml:space="preserve"> журналом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764"/>
        </w:tabs>
        <w:ind w:right="695" w:firstLine="0"/>
        <w:rPr>
          <w:sz w:val="24"/>
        </w:rPr>
      </w:pPr>
      <w:r>
        <w:rPr>
          <w:sz w:val="24"/>
        </w:rPr>
        <w:t>Целью ведения электронных журналов успеваемости является исполнение государственной услуги по предоставлению информации о текущей успеваемости учащегося, ведению электронного журнала успеваемости.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63"/>
        </w:tabs>
        <w:spacing w:before="1"/>
        <w:ind w:left="563" w:hanging="420"/>
        <w:rPr>
          <w:sz w:val="24"/>
        </w:rPr>
      </w:pPr>
      <w:r>
        <w:rPr>
          <w:sz w:val="24"/>
        </w:rPr>
        <w:t>АИС</w:t>
      </w:r>
      <w:r>
        <w:rPr>
          <w:spacing w:val="-5"/>
          <w:sz w:val="24"/>
        </w:rPr>
        <w:t xml:space="preserve"> </w:t>
      </w:r>
      <w:r>
        <w:rPr>
          <w:sz w:val="24"/>
        </w:rPr>
        <w:t>«СГО»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задач: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right="695" w:firstLine="0"/>
        <w:rPr>
          <w:sz w:val="24"/>
        </w:rPr>
      </w:pPr>
      <w:r>
        <w:rPr>
          <w:sz w:val="24"/>
        </w:rPr>
        <w:t>Информационное обеспечение оказания муниципальной услуги «Предоставление информации о текущей успеваемости учащегося, ведение электронного журнала успеваемости» в электронном виде.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right="699" w:firstLine="0"/>
        <w:rPr>
          <w:sz w:val="24"/>
        </w:rPr>
      </w:pPr>
      <w:r>
        <w:rPr>
          <w:sz w:val="24"/>
        </w:rPr>
        <w:t>Формирование дополнительных информационно-коммуникационных компетенций участников образовательного процесса.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right="704" w:firstLine="0"/>
        <w:rPr>
          <w:sz w:val="24"/>
        </w:rPr>
      </w:pPr>
      <w:r>
        <w:rPr>
          <w:sz w:val="24"/>
        </w:rPr>
        <w:t>Создание условий для взаимодействия участников образовательного процесса вне зависимости от их местоположения.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right="701" w:firstLine="0"/>
        <w:rPr>
          <w:sz w:val="24"/>
        </w:rPr>
      </w:pPr>
      <w:r>
        <w:rPr>
          <w:sz w:val="24"/>
        </w:rPr>
        <w:t>Автоматизация учёта и контроля процесса успеваемости, оперативное получение и анализ информации об учебном процессе для принятия управленческих решений.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right="702" w:firstLine="0"/>
        <w:rPr>
          <w:sz w:val="24"/>
        </w:rPr>
      </w:pPr>
      <w:r>
        <w:rPr>
          <w:sz w:val="24"/>
        </w:rPr>
        <w:t>Хранение в электронном виде данных об успеваемости и посещаемости учащихся, доступ к оценкам за весь период ведения журнала, по всем предметам, в любое время всем участникам образовательного процесса.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right="699" w:firstLine="0"/>
        <w:rPr>
          <w:sz w:val="24"/>
        </w:rPr>
      </w:pPr>
      <w:r>
        <w:rPr>
          <w:sz w:val="24"/>
        </w:rPr>
        <w:t xml:space="preserve">Создание единой базы календарно-тематического планирования по всем учебным предметам 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4"/>
          <w:tab w:val="left" w:pos="2184"/>
          <w:tab w:val="left" w:pos="3525"/>
          <w:tab w:val="left" w:pos="4866"/>
          <w:tab w:val="left" w:pos="6831"/>
          <w:tab w:val="left" w:pos="7237"/>
          <w:tab w:val="left" w:pos="7990"/>
          <w:tab w:val="left" w:pos="8405"/>
        </w:tabs>
        <w:spacing w:before="1"/>
        <w:ind w:right="699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3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0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успеваемостью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посещением ими учебных занятий со стороны родителей (законных представителей), объективное </w:t>
      </w:r>
      <w:r>
        <w:rPr>
          <w:spacing w:val="-2"/>
          <w:sz w:val="24"/>
        </w:rPr>
        <w:t>информирование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4"/>
          <w:sz w:val="24"/>
        </w:rPr>
        <w:t>ходе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содержании </w:t>
      </w:r>
      <w:r>
        <w:rPr>
          <w:sz w:val="24"/>
        </w:rPr>
        <w:t>образовательного процесса в Школе.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4"/>
          <w:tab w:val="left" w:pos="2149"/>
          <w:tab w:val="left" w:pos="3878"/>
          <w:tab w:val="left" w:pos="5379"/>
          <w:tab w:val="left" w:pos="7252"/>
          <w:tab w:val="left" w:pos="7585"/>
          <w:tab w:val="left" w:pos="8754"/>
        </w:tabs>
        <w:ind w:right="699" w:firstLine="0"/>
        <w:jc w:val="left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z w:val="24"/>
        </w:rPr>
        <w:tab/>
      </w:r>
      <w:r>
        <w:rPr>
          <w:spacing w:val="-2"/>
          <w:sz w:val="24"/>
        </w:rPr>
        <w:t>объективности</w:t>
      </w:r>
      <w:r>
        <w:rPr>
          <w:sz w:val="24"/>
        </w:rPr>
        <w:tab/>
      </w:r>
      <w:r>
        <w:rPr>
          <w:spacing w:val="-2"/>
          <w:sz w:val="24"/>
        </w:rPr>
        <w:t>выставления</w:t>
      </w:r>
      <w:r>
        <w:rPr>
          <w:sz w:val="24"/>
        </w:rPr>
        <w:tab/>
      </w:r>
      <w:r>
        <w:rPr>
          <w:spacing w:val="-2"/>
          <w:sz w:val="24"/>
        </w:rPr>
        <w:t>промежуточных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итоговых</w:t>
      </w:r>
      <w:r>
        <w:rPr>
          <w:sz w:val="24"/>
        </w:rPr>
        <w:tab/>
      </w:r>
      <w:r>
        <w:rPr>
          <w:spacing w:val="-2"/>
          <w:sz w:val="24"/>
        </w:rPr>
        <w:t xml:space="preserve">отметок, </w:t>
      </w:r>
      <w:r>
        <w:rPr>
          <w:sz w:val="24"/>
        </w:rPr>
        <w:t>прогнозирование успеваемости отдельных учеников и класса в целом.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4"/>
        </w:tabs>
        <w:ind w:right="700" w:firstLine="0"/>
        <w:jc w:val="left"/>
        <w:rPr>
          <w:sz w:val="24"/>
        </w:rPr>
      </w:pPr>
      <w:r>
        <w:rPr>
          <w:sz w:val="24"/>
        </w:rPr>
        <w:t>Контроль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программ, утвержденных учебным планом на текущий учебный год.</w:t>
      </w:r>
    </w:p>
    <w:p w:rsidR="003B5A40" w:rsidRDefault="003B5A40" w:rsidP="003B5A40">
      <w:pPr>
        <w:pStyle w:val="1"/>
        <w:numPr>
          <w:ilvl w:val="0"/>
          <w:numId w:val="1"/>
        </w:numPr>
        <w:tabs>
          <w:tab w:val="left" w:pos="522"/>
        </w:tabs>
        <w:spacing w:before="230"/>
        <w:ind w:left="522" w:hanging="379"/>
        <w:jc w:val="both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«Сетевой</w:t>
      </w:r>
      <w:r>
        <w:rPr>
          <w:spacing w:val="-2"/>
        </w:rPr>
        <w:t xml:space="preserve"> </w:t>
      </w:r>
      <w:r>
        <w:t>город.</w:t>
      </w:r>
      <w:r>
        <w:rPr>
          <w:spacing w:val="-2"/>
        </w:rPr>
        <w:t xml:space="preserve"> Образование»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615"/>
        </w:tabs>
        <w:spacing w:before="1"/>
        <w:ind w:right="805" w:firstLine="0"/>
        <w:rPr>
          <w:sz w:val="24"/>
        </w:rPr>
      </w:pPr>
      <w:r>
        <w:rPr>
          <w:sz w:val="24"/>
        </w:rPr>
        <w:t>Контроль над функционированием и информационным наполнением ЭЖ обеспечивается администрацией Школы.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689"/>
        </w:tabs>
        <w:ind w:right="799" w:firstLine="0"/>
        <w:rPr>
          <w:sz w:val="24"/>
        </w:rPr>
      </w:pPr>
      <w:r>
        <w:rPr>
          <w:sz w:val="24"/>
        </w:rPr>
        <w:t>Функционирование ЭЖ Школы осуществляется в соответствии с Регламентом предоставления услуги «Предоставление информации о текущей успеваемости учащегося, ведение электронного журнала успеваемости».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89"/>
        </w:tabs>
        <w:spacing w:before="1"/>
        <w:ind w:right="801" w:firstLine="0"/>
        <w:rPr>
          <w:sz w:val="24"/>
        </w:rPr>
      </w:pPr>
      <w:r>
        <w:rPr>
          <w:sz w:val="24"/>
        </w:rPr>
        <w:t>Результатом работы по информационному наполнению ЭЖ является предоставление получателю-пользователю актуальной и достоверной информации в АИС «СГО». Актуальность и достоверность информации, предоставляемой получателю в АИС «СГО», обеспечивается её регулярным обновлением.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668"/>
        </w:tabs>
        <w:ind w:right="695" w:firstLine="0"/>
        <w:rPr>
          <w:sz w:val="24"/>
        </w:rPr>
      </w:pPr>
      <w:r>
        <w:rPr>
          <w:sz w:val="24"/>
        </w:rPr>
        <w:t>АИС «СГО» – это сервис, который предоставляется дистанционно и помогает родителям принимать активное и более качественное участие в образовательном процессе своих детей, а также обеспечивает более чёткий и высококачественный обмен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информацией с педагогическим коллективом Школы.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АИС</w:t>
      </w:r>
      <w:r>
        <w:rPr>
          <w:spacing w:val="-6"/>
          <w:sz w:val="24"/>
        </w:rPr>
        <w:t xml:space="preserve"> </w:t>
      </w:r>
      <w:r>
        <w:rPr>
          <w:sz w:val="24"/>
        </w:rPr>
        <w:t>«СГО»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сведений: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right="703" w:firstLine="0"/>
        <w:rPr>
          <w:sz w:val="24"/>
        </w:rPr>
      </w:pPr>
      <w:r>
        <w:rPr>
          <w:sz w:val="24"/>
        </w:rPr>
        <w:t>сведения о ходе и содержании образовательного процесса, в том числе расписание занятий на текущий учебный период;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right="702" w:firstLine="0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выдаваемых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 на уроках текущего учебного периода;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right="700" w:firstLine="0"/>
        <w:rPr>
          <w:sz w:val="24"/>
        </w:rPr>
      </w:pPr>
      <w:r>
        <w:rPr>
          <w:sz w:val="24"/>
        </w:rPr>
        <w:t>результаты текущего контроля успеваемости и промежуточной аттестации 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оценках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 и работ, по результатам которых получены оценки;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left="722" w:hanging="579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63"/>
        </w:tabs>
        <w:ind w:left="563" w:hanging="420"/>
        <w:rPr>
          <w:sz w:val="24"/>
        </w:rPr>
      </w:pPr>
      <w:r>
        <w:rPr>
          <w:sz w:val="24"/>
        </w:rPr>
        <w:t>Основными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left="581" w:hanging="438"/>
        <w:rPr>
          <w:sz w:val="24"/>
        </w:rPr>
      </w:pPr>
      <w:r>
        <w:rPr>
          <w:sz w:val="24"/>
        </w:rPr>
        <w:t>бесплатность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получателя;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left="581" w:hanging="438"/>
        <w:rPr>
          <w:sz w:val="24"/>
        </w:rPr>
      </w:pPr>
      <w:r>
        <w:rPr>
          <w:sz w:val="24"/>
        </w:rPr>
        <w:t>конфиденциальность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802" w:firstLine="0"/>
        <w:rPr>
          <w:sz w:val="24"/>
        </w:rPr>
      </w:pPr>
      <w:r>
        <w:rPr>
          <w:sz w:val="24"/>
        </w:rPr>
        <w:t xml:space="preserve">доступность для соответствующих групп пользователей получения информации о </w:t>
      </w:r>
      <w:r>
        <w:rPr>
          <w:sz w:val="24"/>
        </w:rPr>
        <w:lastRenderedPageBreak/>
        <w:t>текущей успеваемости обучающихся.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759"/>
        </w:tabs>
        <w:ind w:right="798" w:firstLine="0"/>
        <w:rPr>
          <w:sz w:val="24"/>
        </w:rPr>
      </w:pPr>
      <w:r>
        <w:rPr>
          <w:sz w:val="24"/>
        </w:rPr>
        <w:t>Конфиденциальность предоставляемой информации обеспечивается за счёт авторизированного доступа к информации в электронном дневнике, ограниченной сведениями о конкретном обучающимся.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605"/>
        </w:tabs>
        <w:ind w:right="696" w:firstLine="0"/>
        <w:rPr>
          <w:sz w:val="24"/>
        </w:rPr>
      </w:pPr>
      <w:r>
        <w:rPr>
          <w:sz w:val="24"/>
        </w:rPr>
        <w:t xml:space="preserve">Получателями электронных дневников являются обучающиеся Школы и их родители (законные представители), подписавшие заявление - согласие на обработку персональных данных и предоставление информации о текущей успеваемости в форме электронного </w:t>
      </w:r>
      <w:r>
        <w:rPr>
          <w:spacing w:val="-2"/>
          <w:sz w:val="24"/>
        </w:rPr>
        <w:t>дневника.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773"/>
        </w:tabs>
        <w:ind w:right="696" w:firstLine="0"/>
        <w:rPr>
          <w:sz w:val="24"/>
        </w:rPr>
      </w:pPr>
      <w:r>
        <w:rPr>
          <w:sz w:val="24"/>
        </w:rPr>
        <w:t>Родители (законные представители) и учащиеся имеют ограниченный доступ к данным АИС «СГО» только к собственным данным в электронном дневнике, используют электронный дневник для их просмотра и ведения переписки.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685"/>
        </w:tabs>
        <w:ind w:right="703" w:firstLine="0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к электронному дневнику у классного руководителя.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819"/>
        </w:tabs>
        <w:ind w:right="696" w:firstLine="0"/>
        <w:rPr>
          <w:sz w:val="24"/>
        </w:rPr>
      </w:pPr>
      <w:r>
        <w:rPr>
          <w:sz w:val="24"/>
        </w:rPr>
        <w:t>Предоставление персональной информации из ЭЖ, а также индивидуальной информации обучающихся и их родителей (законных представителей) для учёта успеваемости и электронного обмена с ними, должно быть ограниченно в соответствии</w:t>
      </w:r>
    </w:p>
    <w:p w:rsidR="003B5A40" w:rsidRDefault="003B5A40" w:rsidP="003B5A40">
      <w:pPr>
        <w:pStyle w:val="a3"/>
      </w:pPr>
      <w:r>
        <w:t>c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rPr>
          <w:spacing w:val="-5"/>
        </w:rPr>
        <w:t>РФ.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819"/>
        </w:tabs>
        <w:ind w:right="715" w:firstLine="0"/>
        <w:rPr>
          <w:sz w:val="24"/>
        </w:rPr>
      </w:pPr>
      <w:r>
        <w:rPr>
          <w:sz w:val="24"/>
        </w:rPr>
        <w:t>Перечень и полномочия сотрудников по работе с персональными данными определяются директором Школы. Все сотрудники Школы, имеющие доступ к персональным 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подписывают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соглашение о неразглашении персональных данных.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711"/>
        </w:tabs>
        <w:ind w:right="820" w:firstLine="0"/>
        <w:rPr>
          <w:sz w:val="24"/>
        </w:rPr>
      </w:pPr>
      <w:r>
        <w:rPr>
          <w:sz w:val="24"/>
        </w:rPr>
        <w:t>Ответственность за содержание информации, представляемой в АИС «СГО», несёт директор Школы.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728"/>
        </w:tabs>
        <w:ind w:right="816" w:firstLine="0"/>
        <w:rPr>
          <w:sz w:val="24"/>
        </w:rPr>
      </w:pPr>
      <w:r>
        <w:rPr>
          <w:sz w:val="24"/>
        </w:rPr>
        <w:t>Информирование родителей (законных представителей) о возможности получения информации о текущей успеваемости обучающихся в форме электронного дневника производится Школой.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745"/>
        </w:tabs>
        <w:spacing w:before="70"/>
        <w:ind w:right="720" w:hanging="1"/>
        <w:rPr>
          <w:sz w:val="24"/>
        </w:rPr>
      </w:pPr>
      <w:r>
        <w:rPr>
          <w:sz w:val="24"/>
        </w:rPr>
        <w:t>Педагогические работники должны быть проинструктированы (ежегодно, в конце августа – начале сентября) о порядке заполнения ЭЖ в АИС «Сетевой город. Образование» администратором АИС «Сетевой город. Образование» или заместителем директора, назначаемым для этого приказом директора.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742"/>
        </w:tabs>
        <w:spacing w:before="1"/>
        <w:ind w:right="720" w:firstLine="0"/>
        <w:rPr>
          <w:sz w:val="24"/>
        </w:rPr>
      </w:pPr>
      <w:r>
        <w:rPr>
          <w:sz w:val="24"/>
        </w:rPr>
        <w:t>Пользователи АИС “СГО”, имеющие право оценивать знания учащихся, и члены рабочей группы, ответственной за внедрение и эффективное функционирование АИС “СГО”, получают реквизиты доступа к ЭЖ у администратора АИС “СГО”.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764"/>
        </w:tabs>
        <w:ind w:right="695" w:firstLine="0"/>
        <w:rPr>
          <w:sz w:val="24"/>
        </w:rPr>
      </w:pPr>
      <w:r>
        <w:rPr>
          <w:sz w:val="24"/>
        </w:rPr>
        <w:t>Категорически запрещается хранить логин и пароль в общедоступном месте во избежание допуска обучающихся к работе с ЭЖ под профилем учителя. Если у 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есть подозрение в том, что его логин и пароль известен другим лицам, то необходимо немедленно сменить пароль и сообщить администратору АИС “СГО”.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723"/>
        </w:tabs>
        <w:ind w:right="714" w:firstLine="0"/>
        <w:rPr>
          <w:sz w:val="24"/>
        </w:rPr>
      </w:pPr>
      <w:r>
        <w:rPr>
          <w:sz w:val="24"/>
        </w:rPr>
        <w:t xml:space="preserve">Учителю и классному руководителю запрещается редактировать текущие оценки и посещаемость по прошествии </w:t>
      </w:r>
      <w:r>
        <w:rPr>
          <w:sz w:val="24"/>
          <w:u w:val="single"/>
        </w:rPr>
        <w:t>30 дней.</w:t>
      </w:r>
      <w:r>
        <w:rPr>
          <w:sz w:val="24"/>
        </w:rPr>
        <w:t xml:space="preserve"> Столбцы ЭЖ, недоступные для редактирования, для пользователей с ролью «Учитель» выделяются серым цветом.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781"/>
        </w:tabs>
        <w:ind w:left="781" w:hanging="638"/>
        <w:rPr>
          <w:sz w:val="24"/>
        </w:rPr>
      </w:pPr>
      <w:r>
        <w:rPr>
          <w:sz w:val="24"/>
        </w:rPr>
        <w:t>Ведение</w:t>
      </w:r>
      <w:r>
        <w:rPr>
          <w:spacing w:val="51"/>
          <w:w w:val="150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ЭЖ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актированные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дни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7"/>
          <w:w w:val="150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3B5A40" w:rsidRDefault="003B5A40" w:rsidP="003B5A40">
      <w:pPr>
        <w:pStyle w:val="a3"/>
        <w:ind w:right="715"/>
      </w:pPr>
      <w:r>
        <w:t>«Положением об организации деятельности общеобразовательного учреждения в актированные дни», разрабатываемым общеобразовательным учреждением</w:t>
      </w:r>
      <w:r>
        <w:rPr>
          <w:spacing w:val="40"/>
        </w:rPr>
        <w:t xml:space="preserve"> </w:t>
      </w:r>
      <w:r>
        <w:t>самостоятельно, на основе рекомендаций Департамента образования Томской области.</w:t>
      </w:r>
    </w:p>
    <w:p w:rsidR="003B5A40" w:rsidRDefault="003B5A40" w:rsidP="003B5A40">
      <w:pPr>
        <w:pStyle w:val="1"/>
        <w:numPr>
          <w:ilvl w:val="0"/>
          <w:numId w:val="1"/>
        </w:numPr>
        <w:tabs>
          <w:tab w:val="left" w:pos="517"/>
        </w:tabs>
        <w:spacing w:before="228"/>
      </w:pPr>
      <w:r>
        <w:t>Обязанности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5"/>
        </w:rPr>
        <w:t xml:space="preserve"> </w:t>
      </w:r>
      <w:r>
        <w:t>АИС</w:t>
      </w:r>
      <w:r>
        <w:rPr>
          <w:spacing w:val="-5"/>
        </w:rPr>
        <w:t xml:space="preserve"> </w:t>
      </w:r>
      <w:r>
        <w:rPr>
          <w:spacing w:val="-2"/>
        </w:rPr>
        <w:t>«СГО»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77"/>
        </w:tabs>
        <w:spacing w:before="1"/>
        <w:ind w:left="577" w:hanging="434"/>
        <w:jc w:val="left"/>
        <w:rPr>
          <w:sz w:val="24"/>
        </w:rPr>
      </w:pPr>
      <w:r>
        <w:rPr>
          <w:spacing w:val="-2"/>
          <w:sz w:val="24"/>
        </w:rPr>
        <w:t>Директор: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3"/>
        </w:rPr>
        <w:t>утверждает</w:t>
      </w:r>
      <w:r>
        <w:rPr>
          <w:spacing w:val="-6"/>
          <w:sz w:val="23"/>
        </w:rPr>
        <w:t xml:space="preserve"> </w:t>
      </w:r>
      <w:r>
        <w:rPr>
          <w:sz w:val="23"/>
        </w:rPr>
        <w:t>нормативную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иную</w:t>
      </w:r>
      <w:r>
        <w:rPr>
          <w:spacing w:val="-3"/>
          <w:sz w:val="23"/>
        </w:rPr>
        <w:t xml:space="preserve"> </w:t>
      </w:r>
      <w:r>
        <w:rPr>
          <w:sz w:val="23"/>
        </w:rPr>
        <w:t>документацию Школы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z w:val="23"/>
        </w:rPr>
        <w:t>ведению</w:t>
      </w:r>
      <w:r>
        <w:rPr>
          <w:spacing w:val="-3"/>
          <w:sz w:val="23"/>
        </w:rPr>
        <w:t xml:space="preserve"> </w:t>
      </w:r>
      <w:r>
        <w:rPr>
          <w:spacing w:val="-5"/>
          <w:sz w:val="23"/>
        </w:rPr>
        <w:t>ЭЖ;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создаёт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ЭЖ;</w:t>
      </w:r>
    </w:p>
    <w:p w:rsidR="003B5A40" w:rsidRPr="007C293A" w:rsidRDefault="003B5A40" w:rsidP="003B5A40">
      <w:pPr>
        <w:pStyle w:val="a7"/>
        <w:ind w:left="180"/>
        <w:rPr>
          <w:rFonts w:ascii="Times New Roman" w:hAnsi="Times New Roman"/>
          <w:sz w:val="24"/>
          <w:szCs w:val="24"/>
        </w:rPr>
      </w:pPr>
      <w:r w:rsidRPr="007C293A">
        <w:rPr>
          <w:rFonts w:ascii="Times New Roman" w:hAnsi="Times New Roman"/>
          <w:sz w:val="24"/>
          <w:szCs w:val="24"/>
        </w:rPr>
        <w:t xml:space="preserve">-назначает сотрудников Школы на исполнение обязанностей по администрированию и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C293A">
        <w:rPr>
          <w:rFonts w:ascii="Times New Roman" w:hAnsi="Times New Roman"/>
          <w:sz w:val="24"/>
          <w:szCs w:val="24"/>
        </w:rPr>
        <w:t>сопровождению ЭЖ.</w:t>
      </w:r>
    </w:p>
    <w:p w:rsidR="003B5A40" w:rsidRDefault="003B5A40" w:rsidP="003B5A40">
      <w:pPr>
        <w:widowControl/>
        <w:autoSpaceDE/>
        <w:autoSpaceDN/>
        <w:rPr>
          <w:sz w:val="24"/>
        </w:rPr>
      </w:pPr>
    </w:p>
    <w:p w:rsidR="003B5A40" w:rsidRDefault="003B5A40" w:rsidP="003B5A40">
      <w:pPr>
        <w:rPr>
          <w:sz w:val="24"/>
        </w:rPr>
      </w:pPr>
    </w:p>
    <w:p w:rsidR="003B5A40" w:rsidRPr="002463E6" w:rsidRDefault="003B5A40" w:rsidP="003B5A40">
      <w:pPr>
        <w:rPr>
          <w:sz w:val="24"/>
        </w:rPr>
        <w:sectPr w:rsidR="003B5A40" w:rsidRPr="002463E6" w:rsidSect="002463E6">
          <w:pgSz w:w="11900" w:h="16850"/>
          <w:pgMar w:top="780" w:right="283" w:bottom="567" w:left="1275" w:header="720" w:footer="720" w:gutter="0"/>
          <w:cols w:space="720"/>
        </w:sectPr>
      </w:pP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77"/>
        </w:tabs>
        <w:ind w:left="577" w:hanging="434"/>
        <w:jc w:val="left"/>
        <w:rPr>
          <w:sz w:val="24"/>
        </w:rPr>
      </w:pPr>
      <w:r>
        <w:rPr>
          <w:sz w:val="24"/>
        </w:rPr>
        <w:lastRenderedPageBreak/>
        <w:t>Администратор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АИС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«СГО»: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424"/>
          <w:tab w:val="left" w:pos="2038"/>
          <w:tab w:val="left" w:pos="4204"/>
          <w:tab w:val="left" w:pos="4912"/>
          <w:tab w:val="left" w:pos="5830"/>
          <w:tab w:val="left" w:pos="6144"/>
          <w:tab w:val="left" w:pos="7024"/>
          <w:tab w:val="left" w:pos="8098"/>
          <w:tab w:val="left" w:pos="9535"/>
        </w:tabs>
        <w:ind w:right="697" w:firstLine="0"/>
        <w:jc w:val="left"/>
        <w:rPr>
          <w:color w:val="6FAC46"/>
          <w:sz w:val="24"/>
        </w:rPr>
      </w:pPr>
      <w:r>
        <w:rPr>
          <w:spacing w:val="-2"/>
          <w:sz w:val="24"/>
        </w:rPr>
        <w:t>контролирует</w:t>
      </w:r>
      <w:r>
        <w:rPr>
          <w:sz w:val="24"/>
        </w:rPr>
        <w:tab/>
      </w:r>
      <w:r>
        <w:rPr>
          <w:spacing w:val="-2"/>
          <w:sz w:val="24"/>
        </w:rPr>
        <w:t>работоспособность</w:t>
      </w:r>
      <w:r>
        <w:rPr>
          <w:sz w:val="24"/>
        </w:rPr>
        <w:t xml:space="preserve"> </w:t>
      </w:r>
      <w:r>
        <w:rPr>
          <w:spacing w:val="-4"/>
          <w:sz w:val="24"/>
        </w:rPr>
        <w:t>АИС</w:t>
      </w:r>
      <w:r>
        <w:rPr>
          <w:sz w:val="24"/>
        </w:rPr>
        <w:t xml:space="preserve"> </w:t>
      </w:r>
      <w:r>
        <w:rPr>
          <w:spacing w:val="-4"/>
          <w:sz w:val="24"/>
        </w:rPr>
        <w:t>«СГО»,</w:t>
      </w:r>
      <w:r>
        <w:rPr>
          <w:sz w:val="24"/>
        </w:rPr>
        <w:t xml:space="preserve"> </w:t>
      </w:r>
      <w:r>
        <w:rPr>
          <w:spacing w:val="-10"/>
          <w:sz w:val="24"/>
        </w:rPr>
        <w:t>в</w:t>
      </w:r>
      <w:r>
        <w:rPr>
          <w:sz w:val="24"/>
        </w:rPr>
        <w:t xml:space="preserve"> </w:t>
      </w:r>
      <w:r>
        <w:rPr>
          <w:spacing w:val="-2"/>
          <w:sz w:val="24"/>
        </w:rPr>
        <w:t>случае</w:t>
      </w:r>
      <w:r>
        <w:rPr>
          <w:sz w:val="24"/>
        </w:rPr>
        <w:t xml:space="preserve"> </w:t>
      </w:r>
      <w:r>
        <w:rPr>
          <w:spacing w:val="-2"/>
          <w:sz w:val="24"/>
        </w:rPr>
        <w:t>проблем</w:t>
      </w:r>
      <w:r>
        <w:rPr>
          <w:sz w:val="24"/>
        </w:rPr>
        <w:t xml:space="preserve"> </w:t>
      </w:r>
      <w:r>
        <w:rPr>
          <w:spacing w:val="-2"/>
          <w:sz w:val="24"/>
        </w:rPr>
        <w:t>связывается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с </w:t>
      </w:r>
      <w:r>
        <w:rPr>
          <w:sz w:val="24"/>
        </w:rPr>
        <w:t>техподдержкой АИС «СГО»;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АИС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«СГО»;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298"/>
        </w:tabs>
        <w:ind w:right="715" w:firstLine="0"/>
        <w:rPr>
          <w:sz w:val="24"/>
        </w:rPr>
      </w:pPr>
      <w:r>
        <w:rPr>
          <w:sz w:val="24"/>
        </w:rPr>
        <w:t>организует внедрение АИС «СГО» и функционирование ЭЖ в Школе в течение учебного года, совместно с заместителем директора по УВР разрабатывает нормативную базу для ведения ЭЖ;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38"/>
        </w:tabs>
        <w:ind w:right="725" w:firstLine="0"/>
        <w:rPr>
          <w:sz w:val="24"/>
        </w:rPr>
      </w:pPr>
      <w:r>
        <w:rPr>
          <w:sz w:val="24"/>
        </w:rPr>
        <w:t>консультирует и обучает (при необходимости) участников образовательного процесса основным приёмам работы в АИС «СГО»;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94"/>
        </w:tabs>
        <w:ind w:right="702" w:firstLine="0"/>
        <w:rPr>
          <w:sz w:val="24"/>
        </w:rPr>
      </w:pPr>
      <w:r>
        <w:rPr>
          <w:sz w:val="24"/>
        </w:rPr>
        <w:t xml:space="preserve">вводит новых пользователей в систему и назначает им роли, в зависимости от выполняемых функций. Для каждой из ролей настраивает права доступа к разным частям </w:t>
      </w:r>
      <w:r>
        <w:rPr>
          <w:spacing w:val="-2"/>
          <w:sz w:val="24"/>
        </w:rPr>
        <w:t>системы;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76"/>
        </w:tabs>
        <w:ind w:right="701" w:firstLine="0"/>
        <w:rPr>
          <w:sz w:val="24"/>
        </w:rPr>
      </w:pPr>
      <w:r>
        <w:rPr>
          <w:sz w:val="24"/>
        </w:rPr>
        <w:t>предоставляет реквизиты доступа (логин и пароль) к АИС «СГО» всем участникам образовательного процесса;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right="721" w:firstLine="0"/>
        <w:rPr>
          <w:sz w:val="24"/>
        </w:rPr>
      </w:pPr>
      <w:r>
        <w:rPr>
          <w:sz w:val="24"/>
        </w:rPr>
        <w:t>обеспечивает своевременное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 движения АИС «СГО» (зачисление, выбытие, перевод и т.д.);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right="720" w:firstLine="0"/>
        <w:rPr>
          <w:sz w:val="24"/>
        </w:rPr>
      </w:pPr>
      <w:r>
        <w:rPr>
          <w:sz w:val="24"/>
        </w:rPr>
        <w:t>проверяет соответствие внесённых данных в базу АИС «СГО» с согласиями обучающихся и (или) их родителей (законных представителей) и при необходимости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вносит изменения в личные карточки учащихся;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left="722" w:hanging="579"/>
        <w:rPr>
          <w:sz w:val="24"/>
        </w:rPr>
      </w:pPr>
      <w:r>
        <w:rPr>
          <w:sz w:val="24"/>
        </w:rPr>
        <w:t>присоединяет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АИС</w:t>
      </w:r>
      <w:r>
        <w:rPr>
          <w:spacing w:val="-2"/>
          <w:sz w:val="24"/>
        </w:rPr>
        <w:t xml:space="preserve"> «СГО»;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left="722" w:hanging="579"/>
        <w:rPr>
          <w:sz w:val="24"/>
        </w:rPr>
      </w:pPr>
      <w:r>
        <w:rPr>
          <w:sz w:val="24"/>
        </w:rPr>
        <w:t>указывает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учащегося;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left="722" w:hanging="579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2"/>
          <w:sz w:val="24"/>
        </w:rPr>
        <w:t xml:space="preserve"> учащихся.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36"/>
        </w:tabs>
        <w:spacing w:before="1"/>
        <w:ind w:right="724" w:firstLine="0"/>
        <w:jc w:val="left"/>
        <w:rPr>
          <w:sz w:val="24"/>
        </w:rPr>
      </w:pPr>
      <w:r>
        <w:rPr>
          <w:sz w:val="24"/>
        </w:rPr>
        <w:t xml:space="preserve">      контролирует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актуальном</w:t>
      </w:r>
      <w:r>
        <w:rPr>
          <w:spacing w:val="4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40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 в АИС «СГО», регулярность внесения информации пользователями АИС «СГО»;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283"/>
        </w:tabs>
        <w:spacing w:before="70"/>
        <w:ind w:right="723" w:firstLine="0"/>
        <w:rPr>
          <w:color w:val="EC7C30"/>
          <w:sz w:val="24"/>
        </w:rPr>
      </w:pP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из класса в класс, зачисление и выбытие учащихся в соответствии с решениями Педагогического совета и (или) приказов директора Школы;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ind w:left="582" w:hanging="439"/>
        <w:jc w:val="left"/>
        <w:rPr>
          <w:sz w:val="24"/>
        </w:rPr>
      </w:pPr>
      <w:r>
        <w:rPr>
          <w:sz w:val="24"/>
        </w:rPr>
        <w:t>оформляет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АИС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«СГО»;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ind w:left="582" w:hanging="439"/>
        <w:jc w:val="left"/>
        <w:rPr>
          <w:sz w:val="24"/>
        </w:rPr>
      </w:pPr>
      <w:r>
        <w:rPr>
          <w:sz w:val="24"/>
        </w:rPr>
        <w:t>проверяет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карточках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АИС</w:t>
      </w:r>
    </w:p>
    <w:p w:rsidR="003B5A40" w:rsidRDefault="003B5A40" w:rsidP="003B5A40">
      <w:pPr>
        <w:pStyle w:val="a3"/>
        <w:jc w:val="left"/>
      </w:pPr>
      <w:r>
        <w:rPr>
          <w:spacing w:val="-2"/>
        </w:rPr>
        <w:t>«СГО»;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spacing w:line="275" w:lineRule="exact"/>
        <w:ind w:left="582" w:hanging="439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6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персонала;</w:t>
      </w:r>
    </w:p>
    <w:p w:rsidR="003B5A40" w:rsidRPr="001F7797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spacing w:line="275" w:lineRule="exact"/>
        <w:ind w:left="582" w:hanging="439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кадрам.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63"/>
        </w:tabs>
        <w:spacing w:before="1"/>
        <w:ind w:hanging="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УВР</w:t>
      </w:r>
      <w:r>
        <w:rPr>
          <w:spacing w:val="-5"/>
          <w:sz w:val="24"/>
        </w:rPr>
        <w:t>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ind w:right="697" w:firstLine="0"/>
        <w:rPr>
          <w:sz w:val="24"/>
        </w:rPr>
      </w:pPr>
      <w:r>
        <w:rPr>
          <w:sz w:val="24"/>
        </w:rPr>
        <w:t>обеспечивает необходимыми данными администратора АИС «СГО» для функционирования ЭЖ;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695" w:firstLine="0"/>
        <w:rPr>
          <w:sz w:val="24"/>
        </w:rPr>
      </w:pPr>
      <w:r>
        <w:rPr>
          <w:sz w:val="24"/>
        </w:rPr>
        <w:t>осуществляет контроль за работой педагогов по ведению ЭЖ (своевременность оформления уроков учителями; наполняемость текущих оценок; процент обучающихся, не имеющих оценок или имеющих одну оценку; учёт пройденного материала; запись домашнего задания);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700" w:firstLine="0"/>
        <w:rPr>
          <w:sz w:val="24"/>
        </w:rPr>
      </w:pPr>
      <w:r>
        <w:rPr>
          <w:sz w:val="24"/>
        </w:rPr>
        <w:t>имеет доступ к формированию учебного плана, расписания уроков, расписания звонков, списка педагогов, к назначению педагогам учебной нагрузки в соответствии с тарификацией;</w:t>
      </w:r>
    </w:p>
    <w:p w:rsidR="003B5A40" w:rsidRPr="00EB5E82" w:rsidRDefault="003B5A40" w:rsidP="003B5A40">
      <w:pPr>
        <w:tabs>
          <w:tab w:val="left" w:pos="722"/>
        </w:tabs>
        <w:ind w:left="143"/>
        <w:rPr>
          <w:sz w:val="24"/>
        </w:rPr>
      </w:pPr>
      <w:r>
        <w:rPr>
          <w:sz w:val="24"/>
        </w:rPr>
        <w:t>-      анализируе</w:t>
      </w:r>
      <w:r w:rsidRPr="00EB5E82">
        <w:rPr>
          <w:sz w:val="24"/>
        </w:rPr>
        <w:t>т</w:t>
      </w:r>
      <w:r w:rsidRPr="00EB5E82">
        <w:rPr>
          <w:spacing w:val="-5"/>
          <w:sz w:val="24"/>
        </w:rPr>
        <w:t xml:space="preserve"> </w:t>
      </w:r>
      <w:r w:rsidRPr="00EB5E82">
        <w:rPr>
          <w:sz w:val="24"/>
        </w:rPr>
        <w:t>данные</w:t>
      </w:r>
      <w:r w:rsidRPr="00EB5E82">
        <w:rPr>
          <w:spacing w:val="-5"/>
          <w:sz w:val="24"/>
        </w:rPr>
        <w:t xml:space="preserve"> </w:t>
      </w:r>
      <w:r w:rsidRPr="00EB5E82">
        <w:rPr>
          <w:sz w:val="24"/>
        </w:rPr>
        <w:t>по</w:t>
      </w:r>
      <w:r w:rsidRPr="00EB5E82">
        <w:rPr>
          <w:spacing w:val="-4"/>
          <w:sz w:val="24"/>
        </w:rPr>
        <w:t xml:space="preserve"> </w:t>
      </w:r>
      <w:r w:rsidRPr="00EB5E82">
        <w:rPr>
          <w:sz w:val="24"/>
        </w:rPr>
        <w:t>результативности</w:t>
      </w:r>
      <w:r w:rsidRPr="00EB5E82">
        <w:rPr>
          <w:spacing w:val="-3"/>
          <w:sz w:val="24"/>
        </w:rPr>
        <w:t xml:space="preserve"> </w:t>
      </w:r>
      <w:r w:rsidRPr="00EB5E82">
        <w:rPr>
          <w:sz w:val="24"/>
        </w:rPr>
        <w:t>учебного</w:t>
      </w:r>
      <w:r w:rsidRPr="00EB5E82">
        <w:rPr>
          <w:spacing w:val="-4"/>
          <w:sz w:val="24"/>
        </w:rPr>
        <w:t xml:space="preserve"> </w:t>
      </w:r>
      <w:r w:rsidRPr="00EB5E82">
        <w:rPr>
          <w:spacing w:val="-2"/>
          <w:sz w:val="24"/>
        </w:rPr>
        <w:t>процесса.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2"/>
        </w:tabs>
        <w:spacing w:before="1"/>
        <w:ind w:right="703" w:firstLine="0"/>
        <w:rPr>
          <w:sz w:val="24"/>
        </w:rPr>
      </w:pPr>
      <w:r>
        <w:rPr>
          <w:sz w:val="24"/>
        </w:rPr>
        <w:t>в начале каждого учебного года распределяет педагогическую нагрузку в соответствии с учебным планом;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4"/>
        </w:tabs>
        <w:spacing w:before="70"/>
        <w:ind w:left="724" w:hanging="581"/>
        <w:jc w:val="left"/>
        <w:rPr>
          <w:sz w:val="24"/>
        </w:rPr>
      </w:pPr>
      <w:r>
        <w:rPr>
          <w:sz w:val="24"/>
        </w:rPr>
        <w:t>следит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уроков;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724"/>
        </w:tabs>
        <w:ind w:left="724" w:hanging="581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администрации.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63"/>
        </w:tabs>
        <w:ind w:hanging="1"/>
        <w:jc w:val="left"/>
        <w:rPr>
          <w:sz w:val="24"/>
        </w:rPr>
      </w:pPr>
      <w:r>
        <w:rPr>
          <w:sz w:val="24"/>
        </w:rPr>
        <w:t>Классные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1-9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классов: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642"/>
        </w:tabs>
        <w:spacing w:before="1"/>
        <w:ind w:right="707" w:firstLine="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80"/>
          <w:sz w:val="24"/>
        </w:rPr>
        <w:t xml:space="preserve"> </w:t>
      </w:r>
      <w:r>
        <w:rPr>
          <w:sz w:val="24"/>
        </w:rPr>
        <w:t>заполняют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актуальностью</w:t>
      </w:r>
      <w:r>
        <w:rPr>
          <w:spacing w:val="8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 родителях (законных представителях), ведут переписку с родителями;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698" w:firstLine="0"/>
        <w:rPr>
          <w:sz w:val="24"/>
        </w:rPr>
      </w:pPr>
      <w:r>
        <w:rPr>
          <w:sz w:val="24"/>
        </w:rPr>
        <w:t>регулярно,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 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фактических данных и при наличии таких изменений вносят соответствующие поправки в личные карты учащихся и их родителей (законных представителей) в АИС «СГО»;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696" w:firstLine="0"/>
        <w:rPr>
          <w:sz w:val="24"/>
        </w:rPr>
      </w:pPr>
      <w:r>
        <w:rPr>
          <w:sz w:val="24"/>
        </w:rPr>
        <w:t>еженедельно в разделе «Посещаемость» ЭЖ корректируют сведения о пропущенных уроках учащихся (указывают уважительную или неуважительную причину) в соответствии со следующими обозначениями:</w:t>
      </w:r>
    </w:p>
    <w:p w:rsidR="003B5A40" w:rsidRDefault="003B5A40" w:rsidP="003B5A40">
      <w:pPr>
        <w:widowControl/>
        <w:autoSpaceDE/>
        <w:autoSpaceDN/>
        <w:rPr>
          <w:sz w:val="24"/>
        </w:rPr>
      </w:pPr>
    </w:p>
    <w:p w:rsidR="003B5A40" w:rsidRDefault="003B5A40" w:rsidP="003B5A40">
      <w:pPr>
        <w:pStyle w:val="a3"/>
      </w:pPr>
      <w:r>
        <w:t>ОТ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фиксация</w:t>
      </w:r>
      <w:r>
        <w:rPr>
          <w:spacing w:val="-1"/>
        </w:rPr>
        <w:t xml:space="preserve"> </w:t>
      </w:r>
      <w:r>
        <w:t>отсутствия,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2"/>
        </w:rPr>
        <w:t xml:space="preserve"> </w:t>
      </w:r>
      <w:r>
        <w:t>учителем-</w:t>
      </w:r>
      <w:r>
        <w:rPr>
          <w:spacing w:val="-2"/>
        </w:rPr>
        <w:t>предметником;</w:t>
      </w:r>
    </w:p>
    <w:p w:rsidR="003B5A40" w:rsidRDefault="003B5A40" w:rsidP="003B5A40">
      <w:pPr>
        <w:pStyle w:val="a3"/>
        <w:ind w:right="697"/>
      </w:pPr>
      <w:r>
        <w:t>УП – отсутствие по уважительной причине (информирование от родителей (законных представителей), заявление родителей (законных представителей), официальных</w:t>
      </w:r>
      <w:r>
        <w:rPr>
          <w:spacing w:val="40"/>
        </w:rPr>
        <w:t xml:space="preserve"> </w:t>
      </w:r>
      <w:r>
        <w:t>обращение организаций доп. образования, внутренние лицейские приказы);</w:t>
      </w:r>
    </w:p>
    <w:p w:rsidR="003B5A40" w:rsidRDefault="003B5A40" w:rsidP="003B5A40">
      <w:pPr>
        <w:pStyle w:val="a3"/>
        <w:ind w:right="2782"/>
      </w:pPr>
      <w:r>
        <w:t>Б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отсутствие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подтверждающих</w:t>
      </w:r>
      <w:r>
        <w:rPr>
          <w:spacing w:val="-5"/>
        </w:rPr>
        <w:t xml:space="preserve"> </w:t>
      </w:r>
      <w:r>
        <w:t>документов); НП – отсутствие по неуважительной причине;</w:t>
      </w:r>
    </w:p>
    <w:p w:rsidR="003B5A40" w:rsidRDefault="003B5A40" w:rsidP="003B5A40">
      <w:pPr>
        <w:pStyle w:val="a3"/>
      </w:pPr>
      <w:r>
        <w:t>Обозначение</w:t>
      </w:r>
      <w:r>
        <w:rPr>
          <w:spacing w:val="-2"/>
        </w:rPr>
        <w:t xml:space="preserve"> </w:t>
      </w:r>
      <w:r w:rsidRPr="000352C1">
        <w:t>ОСВ</w:t>
      </w:r>
      <w:r w:rsidRPr="000352C1">
        <w:rPr>
          <w:spacing w:val="-1"/>
        </w:rPr>
        <w:t xml:space="preserve"> </w:t>
      </w:r>
      <w:r w:rsidRPr="000352C1">
        <w:rPr>
          <w:spacing w:val="-2"/>
        </w:rPr>
        <w:t xml:space="preserve"> используется при оценивании обучающейся с УО</w:t>
      </w:r>
      <w:r>
        <w:rPr>
          <w:spacing w:val="-2"/>
          <w:u w:val="single"/>
        </w:rPr>
        <w:t>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702" w:firstLine="0"/>
        <w:rPr>
          <w:sz w:val="24"/>
        </w:rPr>
      </w:pPr>
      <w:r>
        <w:rPr>
          <w:sz w:val="24"/>
        </w:rPr>
        <w:t>контролируют выставление учителями-предметниками отметок учащимся класса. В случае нарушения педагогами своих обязанностей информируют заместителя директора по УВР;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696" w:firstLine="0"/>
        <w:rPr>
          <w:sz w:val="24"/>
        </w:rPr>
      </w:pPr>
      <w:r>
        <w:rPr>
          <w:sz w:val="24"/>
        </w:rPr>
        <w:t>систематически информируют родителей (законных представителей) учащихся о поведении, состоянии успеваемости и посещаемости их детей через отчеты, сформированные на основе данных АИС «СГО»;</w:t>
      </w:r>
    </w:p>
    <w:p w:rsidR="003B5A40" w:rsidRPr="001F7797" w:rsidRDefault="003B5A40" w:rsidP="003B5A40">
      <w:pPr>
        <w:tabs>
          <w:tab w:val="left" w:pos="384"/>
        </w:tabs>
        <w:ind w:right="699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-</w:t>
      </w:r>
      <w:r w:rsidRPr="001F7797">
        <w:rPr>
          <w:b/>
          <w:bCs/>
          <w:i/>
          <w:iCs/>
          <w:sz w:val="24"/>
        </w:rPr>
        <w:t xml:space="preserve"> родителей (законных представителей), которые заявили о невозможности или нежелании использовать доступ к электронным формам предоставления информации, обеспечивает обязательное информирование</w:t>
      </w:r>
      <w:r w:rsidRPr="001F7797">
        <w:rPr>
          <w:b/>
          <w:bCs/>
          <w:i/>
          <w:iCs/>
          <w:spacing w:val="-2"/>
          <w:sz w:val="24"/>
        </w:rPr>
        <w:t xml:space="preserve"> </w:t>
      </w:r>
      <w:r w:rsidRPr="001F7797">
        <w:rPr>
          <w:b/>
          <w:bCs/>
          <w:i/>
          <w:iCs/>
          <w:sz w:val="24"/>
        </w:rPr>
        <w:t>о</w:t>
      </w:r>
      <w:r w:rsidRPr="001F7797">
        <w:rPr>
          <w:b/>
          <w:bCs/>
          <w:i/>
          <w:iCs/>
          <w:spacing w:val="-1"/>
          <w:sz w:val="24"/>
        </w:rPr>
        <w:t xml:space="preserve"> </w:t>
      </w:r>
      <w:r w:rsidRPr="001F7797">
        <w:rPr>
          <w:b/>
          <w:bCs/>
          <w:i/>
          <w:iCs/>
          <w:sz w:val="24"/>
        </w:rPr>
        <w:t>результатах</w:t>
      </w:r>
      <w:r w:rsidRPr="001F7797">
        <w:rPr>
          <w:b/>
          <w:bCs/>
          <w:i/>
          <w:iCs/>
          <w:spacing w:val="-1"/>
          <w:sz w:val="24"/>
        </w:rPr>
        <w:t xml:space="preserve"> </w:t>
      </w:r>
      <w:r w:rsidRPr="001F7797">
        <w:rPr>
          <w:b/>
          <w:bCs/>
          <w:i/>
          <w:iCs/>
          <w:sz w:val="24"/>
        </w:rPr>
        <w:t>обучения обучающихся посредством выгрузки информации из АИС «СГО» и раздачей уведомлений об успеваемости родителям (законным представителям) в бумажном варианте через традиционный дневник обучающегося или посредством отправки сообщения в мессенджере «Сферум», не</w:t>
      </w:r>
      <w:r w:rsidRPr="001F7797">
        <w:rPr>
          <w:b/>
          <w:bCs/>
          <w:i/>
          <w:iCs/>
          <w:spacing w:val="-2"/>
          <w:sz w:val="24"/>
        </w:rPr>
        <w:t xml:space="preserve"> </w:t>
      </w:r>
      <w:r w:rsidRPr="001F7797">
        <w:rPr>
          <w:b/>
          <w:bCs/>
          <w:i/>
          <w:iCs/>
          <w:sz w:val="24"/>
        </w:rPr>
        <w:t>реже одного раза в неделю.</w:t>
      </w:r>
    </w:p>
    <w:p w:rsidR="003B5A40" w:rsidRPr="007C293A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spacing w:line="264" w:lineRule="exact"/>
        <w:ind w:left="581" w:hanging="438"/>
        <w:rPr>
          <w:sz w:val="23"/>
        </w:rPr>
      </w:pPr>
      <w:r>
        <w:rPr>
          <w:sz w:val="23"/>
        </w:rPr>
        <w:t>сообщают</w:t>
      </w:r>
      <w:r>
        <w:rPr>
          <w:spacing w:val="65"/>
          <w:w w:val="150"/>
          <w:sz w:val="23"/>
        </w:rPr>
        <w:t xml:space="preserve"> </w:t>
      </w:r>
      <w:r>
        <w:rPr>
          <w:sz w:val="23"/>
        </w:rPr>
        <w:t>администратору</w:t>
      </w:r>
      <w:r>
        <w:rPr>
          <w:spacing w:val="66"/>
          <w:w w:val="150"/>
          <w:sz w:val="23"/>
        </w:rPr>
        <w:t xml:space="preserve"> </w:t>
      </w:r>
      <w:r>
        <w:rPr>
          <w:spacing w:val="-5"/>
          <w:sz w:val="23"/>
        </w:rPr>
        <w:t xml:space="preserve">АИС </w:t>
      </w:r>
      <w:r w:rsidRPr="007C293A">
        <w:rPr>
          <w:sz w:val="23"/>
        </w:rPr>
        <w:t>«СГО»</w:t>
      </w:r>
      <w:r w:rsidRPr="007C293A">
        <w:rPr>
          <w:spacing w:val="-5"/>
          <w:sz w:val="23"/>
        </w:rPr>
        <w:t xml:space="preserve"> </w:t>
      </w:r>
      <w:r w:rsidRPr="007C293A">
        <w:rPr>
          <w:sz w:val="23"/>
        </w:rPr>
        <w:t>о</w:t>
      </w:r>
      <w:r w:rsidRPr="007C293A">
        <w:rPr>
          <w:spacing w:val="-3"/>
          <w:sz w:val="23"/>
        </w:rPr>
        <w:t xml:space="preserve"> </w:t>
      </w:r>
      <w:r w:rsidRPr="007C293A">
        <w:rPr>
          <w:sz w:val="23"/>
        </w:rPr>
        <w:t>необходимости</w:t>
      </w:r>
      <w:r w:rsidRPr="007C293A">
        <w:rPr>
          <w:spacing w:val="-7"/>
          <w:sz w:val="23"/>
        </w:rPr>
        <w:t xml:space="preserve"> </w:t>
      </w:r>
      <w:r w:rsidRPr="007C293A">
        <w:rPr>
          <w:sz w:val="23"/>
        </w:rPr>
        <w:t>ввода</w:t>
      </w:r>
      <w:r w:rsidRPr="007C293A">
        <w:rPr>
          <w:spacing w:val="-1"/>
          <w:sz w:val="23"/>
        </w:rPr>
        <w:t xml:space="preserve"> </w:t>
      </w:r>
      <w:r w:rsidRPr="007C293A">
        <w:rPr>
          <w:sz w:val="23"/>
        </w:rPr>
        <w:t>данных</w:t>
      </w:r>
      <w:r w:rsidRPr="007C293A">
        <w:rPr>
          <w:spacing w:val="-3"/>
          <w:sz w:val="23"/>
        </w:rPr>
        <w:t xml:space="preserve"> </w:t>
      </w:r>
      <w:r w:rsidRPr="007C293A">
        <w:rPr>
          <w:sz w:val="23"/>
        </w:rPr>
        <w:t>ученика</w:t>
      </w:r>
      <w:r w:rsidRPr="007C293A">
        <w:rPr>
          <w:spacing w:val="-3"/>
          <w:sz w:val="23"/>
        </w:rPr>
        <w:t xml:space="preserve"> </w:t>
      </w:r>
      <w:r w:rsidRPr="007C293A">
        <w:rPr>
          <w:sz w:val="23"/>
        </w:rPr>
        <w:t>в</w:t>
      </w:r>
      <w:r w:rsidRPr="007C293A">
        <w:rPr>
          <w:spacing w:val="-6"/>
          <w:sz w:val="23"/>
        </w:rPr>
        <w:t xml:space="preserve"> </w:t>
      </w:r>
    </w:p>
    <w:p w:rsidR="003B5A40" w:rsidRPr="007C293A" w:rsidRDefault="003B5A40" w:rsidP="003B5A40">
      <w:pPr>
        <w:pStyle w:val="a5"/>
        <w:tabs>
          <w:tab w:val="left" w:pos="581"/>
        </w:tabs>
        <w:spacing w:line="264" w:lineRule="exact"/>
        <w:ind w:left="581"/>
        <w:rPr>
          <w:sz w:val="23"/>
        </w:rPr>
      </w:pPr>
      <w:r w:rsidRPr="007C293A">
        <w:rPr>
          <w:sz w:val="23"/>
        </w:rPr>
        <w:t>систему</w:t>
      </w:r>
      <w:r w:rsidRPr="007C293A">
        <w:rPr>
          <w:spacing w:val="-3"/>
          <w:sz w:val="23"/>
        </w:rPr>
        <w:t xml:space="preserve"> </w:t>
      </w:r>
      <w:r w:rsidRPr="007C293A">
        <w:rPr>
          <w:sz w:val="23"/>
        </w:rPr>
        <w:t>(по</w:t>
      </w:r>
      <w:r w:rsidRPr="007C293A">
        <w:rPr>
          <w:spacing w:val="-3"/>
          <w:sz w:val="23"/>
        </w:rPr>
        <w:t xml:space="preserve"> </w:t>
      </w:r>
      <w:r w:rsidRPr="007C293A">
        <w:rPr>
          <w:sz w:val="23"/>
        </w:rPr>
        <w:t>прибытии</w:t>
      </w:r>
      <w:r w:rsidRPr="007C293A">
        <w:rPr>
          <w:spacing w:val="-4"/>
          <w:sz w:val="23"/>
        </w:rPr>
        <w:t xml:space="preserve"> </w:t>
      </w:r>
      <w:r w:rsidRPr="007C293A">
        <w:rPr>
          <w:sz w:val="23"/>
        </w:rPr>
        <w:t>нового</w:t>
      </w:r>
      <w:r w:rsidRPr="007C293A">
        <w:rPr>
          <w:spacing w:val="-2"/>
          <w:sz w:val="23"/>
        </w:rPr>
        <w:t xml:space="preserve"> ученика);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spacing w:before="1"/>
        <w:ind w:right="702" w:firstLine="0"/>
        <w:jc w:val="left"/>
        <w:rPr>
          <w:sz w:val="24"/>
        </w:rPr>
      </w:pPr>
      <w:r>
        <w:rPr>
          <w:sz w:val="24"/>
        </w:rPr>
        <w:t>предоставляют реквизиты доступа родителям (законным представителям) и учащимся своего класса к АИС «СГО»;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ind w:right="702" w:firstLine="0"/>
        <w:jc w:val="left"/>
        <w:rPr>
          <w:sz w:val="24"/>
        </w:rPr>
      </w:pPr>
      <w:r>
        <w:rPr>
          <w:sz w:val="24"/>
        </w:rPr>
        <w:t>организуют</w:t>
      </w:r>
      <w:r>
        <w:rPr>
          <w:spacing w:val="34"/>
          <w:sz w:val="24"/>
        </w:rPr>
        <w:t xml:space="preserve"> </w:t>
      </w:r>
      <w:r>
        <w:rPr>
          <w:sz w:val="24"/>
        </w:rPr>
        <w:t>сбор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законодательных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4"/>
          <w:sz w:val="24"/>
        </w:rPr>
        <w:t xml:space="preserve"> </w:t>
      </w:r>
      <w:r>
        <w:rPr>
          <w:sz w:val="24"/>
        </w:rPr>
        <w:t>защите персональных данных;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ind w:left="582" w:hanging="439"/>
        <w:jc w:val="left"/>
        <w:rPr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ind w:right="699" w:firstLine="0"/>
        <w:jc w:val="left"/>
        <w:rPr>
          <w:sz w:val="24"/>
        </w:rPr>
      </w:pP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80"/>
          <w:sz w:val="24"/>
        </w:rPr>
        <w:t xml:space="preserve"> </w:t>
      </w:r>
      <w:r>
        <w:rPr>
          <w:sz w:val="24"/>
        </w:rPr>
        <w:t>АИС</w:t>
      </w:r>
      <w:r>
        <w:rPr>
          <w:spacing w:val="80"/>
          <w:sz w:val="24"/>
        </w:rPr>
        <w:t xml:space="preserve"> </w:t>
      </w:r>
      <w:r>
        <w:rPr>
          <w:sz w:val="24"/>
        </w:rPr>
        <w:t>“СГО”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 (законных представителей) по работе с ЭЖ;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  <w:tab w:val="left" w:pos="2010"/>
          <w:tab w:val="left" w:pos="2864"/>
          <w:tab w:val="left" w:pos="4492"/>
          <w:tab w:val="left" w:pos="4823"/>
          <w:tab w:val="left" w:pos="6627"/>
          <w:tab w:val="left" w:pos="6982"/>
          <w:tab w:val="left" w:pos="8419"/>
        </w:tabs>
        <w:spacing w:before="1"/>
        <w:ind w:right="702" w:firstLine="0"/>
        <w:jc w:val="left"/>
        <w:rPr>
          <w:sz w:val="24"/>
        </w:rPr>
      </w:pPr>
      <w:r>
        <w:rPr>
          <w:spacing w:val="-2"/>
          <w:sz w:val="24"/>
        </w:rPr>
        <w:t>организуют</w:t>
      </w:r>
      <w:r>
        <w:rPr>
          <w:sz w:val="24"/>
        </w:rPr>
        <w:tab/>
      </w:r>
      <w:r>
        <w:rPr>
          <w:spacing w:val="-4"/>
          <w:sz w:val="24"/>
        </w:rPr>
        <w:t>обмен</w:t>
      </w:r>
      <w:r>
        <w:rPr>
          <w:sz w:val="24"/>
        </w:rPr>
        <w:tab/>
      </w:r>
      <w:r>
        <w:rPr>
          <w:spacing w:val="-2"/>
          <w:sz w:val="24"/>
        </w:rPr>
        <w:t>информацией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обучающимися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родителями</w:t>
      </w:r>
      <w:r>
        <w:rPr>
          <w:sz w:val="24"/>
        </w:rPr>
        <w:tab/>
      </w:r>
      <w:r>
        <w:rPr>
          <w:spacing w:val="-2"/>
          <w:sz w:val="24"/>
        </w:rPr>
        <w:t xml:space="preserve"> (законными представителями).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63"/>
        </w:tabs>
        <w:ind w:left="563" w:hanging="420"/>
        <w:jc w:val="left"/>
        <w:rPr>
          <w:sz w:val="24"/>
        </w:rPr>
      </w:pP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1-9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классов: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17"/>
        </w:tabs>
        <w:ind w:right="696" w:firstLine="0"/>
        <w:rPr>
          <w:sz w:val="24"/>
        </w:rPr>
      </w:pPr>
      <w:r>
        <w:rPr>
          <w:sz w:val="24"/>
        </w:rPr>
        <w:t>заполняют ЭЖ в день проведения урока. В случае болезни основного учителя учитель, замещающий коллегу, заполняет ЭЖ в установленном порядке (подпись и другие сведения делаются в журнале замещения уроков);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53"/>
        </w:tabs>
        <w:ind w:right="699" w:firstLine="0"/>
        <w:rPr>
          <w:color w:val="6FAC46"/>
          <w:sz w:val="24"/>
        </w:rPr>
      </w:pPr>
      <w:r>
        <w:rPr>
          <w:sz w:val="24"/>
        </w:rPr>
        <w:t>систематически проверяют и оценивают знания учащихся, своевременно выставляют оценки учащимся, а также отмечают отсутствующих; выставляют отметки за четверть (полугодие) в соответствии с критериями перевода среднего балла электронного журнала в пятибалльную систему оценивания: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41"/>
        </w:tabs>
        <w:spacing w:line="275" w:lineRule="exact"/>
        <w:ind w:left="341" w:hanging="198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«5»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 4,55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5,00;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41"/>
        </w:tabs>
        <w:spacing w:line="275" w:lineRule="exact"/>
        <w:ind w:left="341" w:hanging="198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«4»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средний</w:t>
      </w:r>
      <w:r>
        <w:rPr>
          <w:spacing w:val="-2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3,55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4,54;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41"/>
        </w:tabs>
        <w:ind w:left="341" w:hanging="198"/>
        <w:jc w:val="left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«3»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от 2,55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3,54;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41"/>
        </w:tabs>
        <w:spacing w:before="70"/>
        <w:ind w:left="341" w:hanging="198"/>
        <w:rPr>
          <w:sz w:val="24"/>
        </w:rPr>
      </w:pP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«2»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средний</w:t>
      </w:r>
      <w:r>
        <w:rPr>
          <w:spacing w:val="-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2,54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ниже.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84"/>
        </w:tabs>
        <w:ind w:right="700" w:firstLine="0"/>
        <w:rPr>
          <w:sz w:val="24"/>
        </w:rPr>
      </w:pPr>
      <w:r>
        <w:rPr>
          <w:sz w:val="24"/>
        </w:rPr>
        <w:t xml:space="preserve">по предметам, не входящим в перечень ГИА (2-9 классы) отметки за четверть (полугодие) выставляются по среднему баллу в соответствии с правилами математического </w:t>
      </w:r>
      <w:r>
        <w:rPr>
          <w:spacing w:val="-2"/>
          <w:sz w:val="24"/>
        </w:rPr>
        <w:t>округления.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96"/>
        </w:tabs>
        <w:spacing w:before="1"/>
        <w:ind w:right="696" w:firstLine="0"/>
        <w:rPr>
          <w:sz w:val="24"/>
        </w:rPr>
      </w:pPr>
      <w:r>
        <w:rPr>
          <w:sz w:val="24"/>
        </w:rPr>
        <w:t>отметки за четверть выставляются при наличии 3 и более текущих отметок за соответствующий период; полугодовые отметки выставляются при наличии 5 и более текущих от</w:t>
      </w:r>
      <w:r>
        <w:rPr>
          <w:sz w:val="24"/>
        </w:rPr>
        <w:t>меток за соответствующий период;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96"/>
        </w:tabs>
        <w:spacing w:before="1"/>
        <w:ind w:right="696" w:firstLine="0"/>
        <w:rPr>
          <w:sz w:val="24"/>
        </w:rPr>
      </w:pPr>
      <w:r>
        <w:rPr>
          <w:sz w:val="24"/>
        </w:rPr>
        <w:t>для предметов, изучаемых один раз в неделю, итоговая отметка за одну четверть выставляется как «освоено/не освоено»;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96"/>
        </w:tabs>
        <w:spacing w:before="1"/>
        <w:ind w:right="696" w:firstLine="0"/>
        <w:rPr>
          <w:sz w:val="24"/>
        </w:rPr>
      </w:pPr>
      <w:r>
        <w:rPr>
          <w:sz w:val="24"/>
        </w:rPr>
        <w:t>для обучающихся 1го класса в графе итоговых отметок за все учебные предметы проставляется отметка «нет оценивания»;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427"/>
        </w:tabs>
        <w:spacing w:before="2" w:line="235" w:lineRule="auto"/>
        <w:ind w:right="698" w:firstLine="0"/>
        <w:rPr>
          <w:sz w:val="24"/>
        </w:rPr>
      </w:pPr>
      <w:r>
        <w:rPr>
          <w:sz w:val="24"/>
        </w:rPr>
        <w:t>годовая отметка выставляется по среднему баллу четвертных (полугодовых) в соответствии с правилами математического округления.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70"/>
        </w:tabs>
        <w:spacing w:before="1"/>
        <w:ind w:right="697" w:firstLine="0"/>
        <w:rPr>
          <w:sz w:val="24"/>
        </w:rPr>
      </w:pPr>
      <w:r>
        <w:rPr>
          <w:sz w:val="24"/>
        </w:rPr>
        <w:t xml:space="preserve">итоговая отметка выставляется при наличии экзаменационной отметки как среднее </w:t>
      </w:r>
      <w:r>
        <w:rPr>
          <w:sz w:val="24"/>
        </w:rPr>
        <w:lastRenderedPageBreak/>
        <w:t>арифметическое между годовой и экзаменационной отметками по правилам математического округления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281"/>
        </w:tabs>
        <w:ind w:left="281" w:hanging="138"/>
        <w:rPr>
          <w:sz w:val="24"/>
        </w:rPr>
      </w:pPr>
      <w:r>
        <w:rPr>
          <w:sz w:val="24"/>
        </w:rPr>
        <w:t>выставление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4"/>
          <w:sz w:val="24"/>
        </w:rPr>
        <w:t xml:space="preserve"> </w:t>
      </w:r>
      <w:r>
        <w:rPr>
          <w:sz w:val="24"/>
        </w:rPr>
        <w:t>Н/А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допускается.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701" w:firstLine="0"/>
        <w:rPr>
          <w:sz w:val="24"/>
        </w:rPr>
      </w:pPr>
      <w:r>
        <w:rPr>
          <w:sz w:val="24"/>
        </w:rPr>
        <w:t>все записи по всем учебным предметам ведут на русском языке с обязательным 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 экскурсий и т.п.;</w:t>
      </w:r>
    </w:p>
    <w:p w:rsidR="003B5A40" w:rsidRPr="00A251EF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spacing w:before="1"/>
        <w:ind w:right="695" w:firstLine="0"/>
        <w:rPr>
          <w:sz w:val="24"/>
        </w:rPr>
      </w:pPr>
      <w:r w:rsidRPr="00A251EF">
        <w:rPr>
          <w:sz w:val="24"/>
        </w:rPr>
        <w:t>носят в раздел “Планирование уроков” необходимые варианты календарно- тематических планов по предмету из рабочих программ, назначают варианты классам, при необходимости производят корректировку плана;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717" w:firstLine="0"/>
        <w:rPr>
          <w:sz w:val="24"/>
        </w:rPr>
      </w:pPr>
      <w:r>
        <w:rPr>
          <w:sz w:val="24"/>
        </w:rPr>
        <w:t>на странице «Темы уроков и задания» вводят тему, изученную на уроке, выполненные задания, тип этих заданий и задания на дом. Количество часов по каждой теме должно соответствовать утверждённому календарно-тематическому планированию в рабочей программе по предмету;</w:t>
      </w:r>
    </w:p>
    <w:p w:rsidR="003B5A40" w:rsidRPr="001F7797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721" w:firstLine="0"/>
        <w:rPr>
          <w:sz w:val="24"/>
        </w:rPr>
      </w:pPr>
      <w:r w:rsidRPr="001F7797">
        <w:rPr>
          <w:sz w:val="24"/>
        </w:rPr>
        <w:t xml:space="preserve">в случае проведения письменных контрольных (тестовых) работ проверка работ </w:t>
      </w:r>
      <w:r>
        <w:rPr>
          <w:sz w:val="24"/>
        </w:rPr>
        <w:t>учителем и выставление отметок в ЭЖ осуществляется в сроки, предусмотренные нормами проверки письменных работ;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716" w:firstLine="0"/>
        <w:rPr>
          <w:sz w:val="24"/>
        </w:rPr>
      </w:pPr>
      <w:r>
        <w:rPr>
          <w:sz w:val="24"/>
        </w:rPr>
        <w:t>своевременно заполняют данные об учебных программах и их прохождении, об успеваемости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(в</w:t>
      </w:r>
      <w:r>
        <w:rPr>
          <w:spacing w:val="4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4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42"/>
          <w:sz w:val="24"/>
        </w:rPr>
        <w:t xml:space="preserve"> </w:t>
      </w:r>
      <w:r>
        <w:rPr>
          <w:spacing w:val="-2"/>
          <w:sz w:val="24"/>
        </w:rPr>
        <w:t>обозначение</w:t>
      </w:r>
    </w:p>
    <w:p w:rsidR="003B5A40" w:rsidRDefault="003B5A40" w:rsidP="003B5A40">
      <w:pPr>
        <w:pStyle w:val="a3"/>
      </w:pPr>
      <w:r>
        <w:t>«ОТ»,</w:t>
      </w:r>
      <w:r>
        <w:rPr>
          <w:spacing w:val="-3"/>
        </w:rPr>
        <w:t xml:space="preserve"> </w:t>
      </w:r>
      <w:r>
        <w:t>опоздания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«ОП»),</w:t>
      </w:r>
      <w:r>
        <w:rPr>
          <w:spacing w:val="-3"/>
        </w:rPr>
        <w:t xml:space="preserve"> </w:t>
      </w:r>
      <w:r>
        <w:t>домашних</w:t>
      </w:r>
      <w:r>
        <w:rPr>
          <w:spacing w:val="-2"/>
        </w:rPr>
        <w:t xml:space="preserve"> заданиях.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722" w:firstLine="0"/>
        <w:rPr>
          <w:sz w:val="24"/>
        </w:rPr>
      </w:pPr>
      <w:r>
        <w:rPr>
          <w:sz w:val="24"/>
        </w:rPr>
        <w:t xml:space="preserve">организуют обмен информацией с обучающимися и родителями (законными </w:t>
      </w:r>
      <w:r>
        <w:rPr>
          <w:spacing w:val="-2"/>
          <w:sz w:val="24"/>
        </w:rPr>
        <w:t>представителями);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715" w:firstLine="0"/>
        <w:rPr>
          <w:sz w:val="24"/>
        </w:rPr>
      </w:pPr>
      <w:r>
        <w:rPr>
          <w:sz w:val="24"/>
        </w:rPr>
        <w:t xml:space="preserve">устраняют замечания в электронном журнале успеваемости, отмеченные администратором АИС “СГО” и (или) заместителем директора по УВР в указанные </w:t>
      </w:r>
      <w:r>
        <w:rPr>
          <w:spacing w:val="-2"/>
          <w:sz w:val="24"/>
        </w:rPr>
        <w:t>сроки.</w:t>
      </w:r>
    </w:p>
    <w:p w:rsidR="003B5A40" w:rsidRDefault="003B5A40" w:rsidP="003B5A40">
      <w:pPr>
        <w:pStyle w:val="1"/>
        <w:numPr>
          <w:ilvl w:val="0"/>
          <w:numId w:val="1"/>
        </w:numPr>
        <w:tabs>
          <w:tab w:val="left" w:pos="522"/>
        </w:tabs>
        <w:spacing w:before="276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пользователей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82"/>
        </w:tabs>
        <w:ind w:left="582" w:hanging="439"/>
        <w:jc w:val="left"/>
        <w:rPr>
          <w:b/>
          <w:sz w:val="24"/>
        </w:rPr>
      </w:pPr>
      <w:r>
        <w:rPr>
          <w:b/>
          <w:spacing w:val="-2"/>
          <w:sz w:val="24"/>
        </w:rPr>
        <w:t>Права: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41"/>
        </w:tabs>
        <w:ind w:left="341" w:hanging="138"/>
        <w:jc w:val="left"/>
        <w:rPr>
          <w:sz w:val="24"/>
        </w:rPr>
      </w:pPr>
      <w:r>
        <w:rPr>
          <w:sz w:val="24"/>
        </w:rPr>
        <w:t>пользователи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ЭЖ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круглосуточно;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281"/>
        </w:tabs>
        <w:ind w:left="281" w:hanging="138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ЭЖ;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461"/>
        </w:tabs>
        <w:ind w:right="714" w:firstLine="0"/>
        <w:rPr>
          <w:sz w:val="24"/>
        </w:rPr>
      </w:pPr>
      <w:r>
        <w:rPr>
          <w:sz w:val="24"/>
        </w:rPr>
        <w:t>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ЭЖ; в случае выполнения (невыполнения) данного Положения администрация Школы оставляет за собой право применения мер поощрительного и дисциплинарного</w:t>
      </w:r>
    </w:p>
    <w:p w:rsidR="003B5A40" w:rsidRDefault="003B5A40" w:rsidP="003B5A40">
      <w:pPr>
        <w:pStyle w:val="a3"/>
        <w:ind w:right="705"/>
      </w:pPr>
      <w:r>
        <w:t xml:space="preserve">характера в соответствии с законодательством Российской Федерации, локальными актами </w:t>
      </w:r>
      <w:r>
        <w:rPr>
          <w:spacing w:val="-2"/>
        </w:rPr>
        <w:t>Школы.</w:t>
      </w:r>
    </w:p>
    <w:p w:rsidR="003B5A40" w:rsidRDefault="003B5A40" w:rsidP="003B5A40">
      <w:pPr>
        <w:pStyle w:val="1"/>
        <w:numPr>
          <w:ilvl w:val="1"/>
          <w:numId w:val="1"/>
        </w:numPr>
        <w:tabs>
          <w:tab w:val="left" w:pos="563"/>
        </w:tabs>
        <w:ind w:left="563" w:hanging="420"/>
        <w:jc w:val="both"/>
        <w:rPr>
          <w:b w:val="0"/>
        </w:rPr>
      </w:pPr>
      <w:r>
        <w:rPr>
          <w:spacing w:val="-2"/>
        </w:rPr>
        <w:t>Ответственность:</w:t>
      </w:r>
    </w:p>
    <w:p w:rsidR="003B5A40" w:rsidRDefault="003B5A40" w:rsidP="003B5A40">
      <w:pPr>
        <w:pStyle w:val="a3"/>
      </w:pPr>
      <w:r>
        <w:rPr>
          <w:u w:val="single"/>
        </w:rPr>
        <w:t>Заместитель</w:t>
      </w:r>
      <w:r>
        <w:rPr>
          <w:spacing w:val="-7"/>
          <w:u w:val="single"/>
        </w:rPr>
        <w:t xml:space="preserve"> </w:t>
      </w:r>
      <w:r>
        <w:rPr>
          <w:u w:val="single"/>
        </w:rPr>
        <w:t>директора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учебно-воспитательной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несет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ответственность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за: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spacing w:before="1"/>
        <w:ind w:right="705" w:firstLine="0"/>
        <w:jc w:val="left"/>
        <w:rPr>
          <w:sz w:val="24"/>
        </w:rPr>
      </w:pPr>
      <w:r>
        <w:rPr>
          <w:sz w:val="24"/>
        </w:rPr>
        <w:t>своевременное выполнение образовательных программ, практических и лабораторных занятий по всем предметам учебного плана;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ind w:left="582" w:hanging="439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ЭЖ;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92"/>
        </w:tabs>
        <w:ind w:right="737" w:firstLine="0"/>
        <w:jc w:val="left"/>
        <w:rPr>
          <w:sz w:val="24"/>
        </w:rPr>
      </w:pP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внесённых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80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80"/>
          <w:sz w:val="24"/>
        </w:rPr>
        <w:t xml:space="preserve"> </w:t>
      </w:r>
      <w:r>
        <w:rPr>
          <w:sz w:val="24"/>
        </w:rPr>
        <w:t>учёта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учащихся.</w:t>
      </w:r>
    </w:p>
    <w:p w:rsidR="003B5A40" w:rsidRDefault="003B5A40" w:rsidP="003B5A40">
      <w:pPr>
        <w:pStyle w:val="a3"/>
        <w:jc w:val="left"/>
      </w:pPr>
      <w:r>
        <w:rPr>
          <w:u w:val="single"/>
        </w:rPr>
        <w:t>Учителя-предметники</w:t>
      </w:r>
      <w:r>
        <w:rPr>
          <w:spacing w:val="-5"/>
          <w:u w:val="single"/>
        </w:rPr>
        <w:t xml:space="preserve"> </w:t>
      </w:r>
      <w:r>
        <w:rPr>
          <w:u w:val="single"/>
        </w:rPr>
        <w:t>несут</w:t>
      </w:r>
      <w:r>
        <w:rPr>
          <w:spacing w:val="-5"/>
          <w:u w:val="single"/>
        </w:rPr>
        <w:t xml:space="preserve"> </w:t>
      </w:r>
      <w:r>
        <w:rPr>
          <w:u w:val="single"/>
        </w:rPr>
        <w:t>ответственность</w:t>
      </w:r>
      <w:r>
        <w:rPr>
          <w:spacing w:val="-5"/>
          <w:u w:val="single"/>
        </w:rPr>
        <w:t xml:space="preserve"> за: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  <w:tab w:val="left" w:pos="2036"/>
          <w:tab w:val="left" w:pos="2417"/>
          <w:tab w:val="left" w:pos="3934"/>
          <w:tab w:val="left" w:pos="5351"/>
          <w:tab w:val="left" w:pos="6931"/>
          <w:tab w:val="left" w:pos="8174"/>
        </w:tabs>
        <w:ind w:right="706" w:firstLine="0"/>
        <w:jc w:val="left"/>
        <w:rPr>
          <w:sz w:val="24"/>
        </w:rPr>
      </w:pPr>
      <w:r>
        <w:rPr>
          <w:spacing w:val="-2"/>
          <w:sz w:val="24"/>
        </w:rPr>
        <w:t>ежедневное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достоверное</w:t>
      </w:r>
      <w:r>
        <w:rPr>
          <w:sz w:val="24"/>
        </w:rPr>
        <w:tab/>
      </w:r>
      <w:r>
        <w:rPr>
          <w:spacing w:val="-2"/>
          <w:sz w:val="24"/>
        </w:rPr>
        <w:t>заполнение</w:t>
      </w:r>
      <w:r>
        <w:rPr>
          <w:sz w:val="24"/>
        </w:rPr>
        <w:tab/>
      </w:r>
      <w:r>
        <w:rPr>
          <w:spacing w:val="-2"/>
          <w:sz w:val="24"/>
        </w:rPr>
        <w:t>электронных</w:t>
      </w:r>
      <w:r>
        <w:rPr>
          <w:sz w:val="24"/>
        </w:rPr>
        <w:tab/>
      </w:r>
      <w:r>
        <w:rPr>
          <w:spacing w:val="-2"/>
          <w:sz w:val="24"/>
        </w:rPr>
        <w:t>журналов</w:t>
      </w:r>
      <w:r>
        <w:rPr>
          <w:sz w:val="24"/>
        </w:rPr>
        <w:tab/>
      </w:r>
      <w:r>
        <w:rPr>
          <w:spacing w:val="-2"/>
          <w:sz w:val="24"/>
        </w:rPr>
        <w:t xml:space="preserve">успеваемости, </w:t>
      </w:r>
      <w:r>
        <w:rPr>
          <w:sz w:val="24"/>
        </w:rPr>
        <w:t>своевременное заполнение журнала;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ind w:right="697" w:firstLine="0"/>
        <w:jc w:val="left"/>
        <w:rPr>
          <w:sz w:val="24"/>
        </w:rPr>
      </w:pPr>
      <w:r>
        <w:rPr>
          <w:sz w:val="24"/>
        </w:rPr>
        <w:t>регулярное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достоверное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 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(или за своевременное и системное выставление отметок, пропусков уроков учащимися);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697" w:firstLine="0"/>
        <w:rPr>
          <w:sz w:val="24"/>
        </w:rPr>
      </w:pPr>
      <w:r>
        <w:rPr>
          <w:sz w:val="24"/>
        </w:rPr>
        <w:t xml:space="preserve">своевременное и в полном объеме прохождение календарно-тематического планирования, соответствие записей, изученных тем уроков календарно-тематическому </w:t>
      </w:r>
      <w:r>
        <w:rPr>
          <w:spacing w:val="-2"/>
          <w:sz w:val="24"/>
        </w:rPr>
        <w:t>планированию;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ind w:left="582" w:hanging="439"/>
        <w:jc w:val="left"/>
        <w:rPr>
          <w:sz w:val="24"/>
        </w:rPr>
      </w:pP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3B5A40" w:rsidRDefault="003B5A40" w:rsidP="003B5A40">
      <w:pPr>
        <w:rPr>
          <w:sz w:val="24"/>
        </w:rPr>
      </w:pPr>
      <w:r>
        <w:rPr>
          <w:sz w:val="24"/>
        </w:rPr>
        <w:t xml:space="preserve">   -     выставление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год.</w:t>
      </w:r>
    </w:p>
    <w:p w:rsidR="003B5A40" w:rsidRDefault="003B5A40" w:rsidP="003B5A40">
      <w:pPr>
        <w:pStyle w:val="a5"/>
        <w:tabs>
          <w:tab w:val="left" w:pos="581"/>
        </w:tabs>
        <w:ind w:right="696"/>
        <w:rPr>
          <w:sz w:val="24"/>
        </w:rPr>
      </w:pPr>
    </w:p>
    <w:p w:rsidR="003B5A40" w:rsidRDefault="003B5A40" w:rsidP="003B5A40">
      <w:pPr>
        <w:widowControl/>
        <w:autoSpaceDE/>
        <w:autoSpaceDN/>
        <w:rPr>
          <w:sz w:val="24"/>
        </w:rPr>
      </w:pPr>
    </w:p>
    <w:p w:rsidR="003B5A40" w:rsidRPr="001F7797" w:rsidRDefault="003B5A40" w:rsidP="003B5A40">
      <w:pPr>
        <w:rPr>
          <w:sz w:val="24"/>
        </w:rPr>
        <w:sectPr w:rsidR="003B5A40" w:rsidRPr="001F7797" w:rsidSect="003B5A40">
          <w:pgSz w:w="11900" w:h="16850"/>
          <w:pgMar w:top="780" w:right="283" w:bottom="568" w:left="1275" w:header="720" w:footer="720" w:gutter="0"/>
          <w:cols w:space="720"/>
        </w:sectPr>
      </w:pPr>
    </w:p>
    <w:p w:rsidR="003B5A40" w:rsidRDefault="003B5A40" w:rsidP="003B5A40">
      <w:pPr>
        <w:rPr>
          <w:sz w:val="24"/>
        </w:rPr>
      </w:pPr>
    </w:p>
    <w:p w:rsidR="003B5A40" w:rsidRDefault="003B5A40" w:rsidP="003B5A40">
      <w:pPr>
        <w:pStyle w:val="a5"/>
        <w:tabs>
          <w:tab w:val="left" w:pos="582"/>
        </w:tabs>
        <w:ind w:right="3088"/>
        <w:jc w:val="left"/>
        <w:rPr>
          <w:sz w:val="24"/>
        </w:rPr>
      </w:pPr>
      <w:r>
        <w:rPr>
          <w:sz w:val="24"/>
          <w:u w:val="single"/>
        </w:rPr>
        <w:t>Классные руководители несут ответственность за: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ind w:right="702" w:firstLine="0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(законных представителях);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spacing w:before="1"/>
        <w:ind w:right="704" w:firstLine="0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40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карточке </w:t>
      </w:r>
      <w:r>
        <w:rPr>
          <w:spacing w:val="-2"/>
          <w:sz w:val="24"/>
        </w:rPr>
        <w:t>ученика);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  <w:tab w:val="left" w:pos="2396"/>
          <w:tab w:val="left" w:pos="3854"/>
          <w:tab w:val="left" w:pos="4269"/>
          <w:tab w:val="left" w:pos="6183"/>
          <w:tab w:val="left" w:pos="7238"/>
          <w:tab w:val="left" w:pos="8582"/>
        </w:tabs>
        <w:ind w:right="701" w:firstLine="0"/>
        <w:jc w:val="left"/>
        <w:rPr>
          <w:sz w:val="24"/>
        </w:rPr>
      </w:pPr>
      <w:r>
        <w:rPr>
          <w:spacing w:val="-2"/>
          <w:sz w:val="24"/>
        </w:rPr>
        <w:t>своевременное</w:t>
      </w:r>
      <w:r>
        <w:rPr>
          <w:sz w:val="24"/>
        </w:rPr>
        <w:tab/>
      </w:r>
      <w:r>
        <w:rPr>
          <w:spacing w:val="-2"/>
          <w:sz w:val="24"/>
        </w:rPr>
        <w:t>заполнение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редактирование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 xml:space="preserve">(законных </w:t>
      </w:r>
      <w:r>
        <w:rPr>
          <w:sz w:val="24"/>
        </w:rPr>
        <w:t>представителей) учеников (в личной карточке родителя (законного представителя));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698" w:firstLine="0"/>
        <w:rPr>
          <w:sz w:val="24"/>
        </w:rPr>
      </w:pPr>
      <w:r>
        <w:rPr>
          <w:sz w:val="24"/>
        </w:rPr>
        <w:t xml:space="preserve">своевременное информирование заместителя директора по учебно-воспитательной работе о нарушениях, допускаемых учителями-предметниками при ведении классного </w:t>
      </w:r>
      <w:r>
        <w:rPr>
          <w:spacing w:val="-2"/>
          <w:sz w:val="24"/>
        </w:rPr>
        <w:t>журнала;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1"/>
        </w:tabs>
        <w:ind w:right="704" w:firstLine="0"/>
        <w:rPr>
          <w:sz w:val="24"/>
        </w:rPr>
      </w:pPr>
      <w:r>
        <w:rPr>
          <w:sz w:val="24"/>
        </w:rPr>
        <w:t>своевременное заполнение сведений о пропуске уроков учащимися, о подведении итогов о количестве дней и уроков, пропущенных каждым учащимся за учебный период и</w:t>
      </w:r>
    </w:p>
    <w:p w:rsidR="003B5A40" w:rsidRDefault="003B5A40" w:rsidP="003B5A40">
      <w:pPr>
        <w:pStyle w:val="a3"/>
        <w:ind w:right="3580"/>
        <w:jc w:val="left"/>
      </w:pPr>
      <w:r>
        <w:t>учебный</w:t>
      </w:r>
      <w:r>
        <w:rPr>
          <w:spacing w:val="-7"/>
        </w:rPr>
        <w:t xml:space="preserve"> </w:t>
      </w:r>
      <w:r>
        <w:t>год,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освобождении</w:t>
      </w:r>
      <w:r>
        <w:rPr>
          <w:spacing w:val="-7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занятий;</w:t>
      </w:r>
    </w:p>
    <w:p w:rsidR="003B5A40" w:rsidRPr="003B5A40" w:rsidRDefault="003B5A40" w:rsidP="003B5A40">
      <w:pPr>
        <w:pStyle w:val="a5"/>
        <w:numPr>
          <w:ilvl w:val="2"/>
          <w:numId w:val="1"/>
        </w:numPr>
        <w:tabs>
          <w:tab w:val="left" w:pos="642"/>
        </w:tabs>
        <w:ind w:left="642" w:hanging="499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2"/>
          <w:sz w:val="24"/>
        </w:rPr>
        <w:t xml:space="preserve"> учащихся;</w:t>
      </w:r>
    </w:p>
    <w:p w:rsidR="003B5A40" w:rsidRDefault="003B5A40" w:rsidP="003B5A40">
      <w:pPr>
        <w:pStyle w:val="a3"/>
        <w:ind w:right="3580"/>
        <w:jc w:val="left"/>
      </w:pPr>
      <w:r>
        <w:t xml:space="preserve"> </w:t>
      </w:r>
      <w:r>
        <w:rPr>
          <w:u w:val="single"/>
        </w:rPr>
        <w:t xml:space="preserve">Администратор АИС «СГО» </w:t>
      </w:r>
      <w:r>
        <w:rPr>
          <w:u w:val="single"/>
        </w:rPr>
        <w:t xml:space="preserve"> несёт ответственность за</w:t>
      </w:r>
      <w:r>
        <w:t>: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307"/>
        </w:tabs>
        <w:spacing w:before="1"/>
        <w:ind w:right="698" w:firstLine="0"/>
        <w:jc w:val="left"/>
        <w:rPr>
          <w:sz w:val="24"/>
        </w:rPr>
      </w:pPr>
      <w:r>
        <w:rPr>
          <w:sz w:val="24"/>
        </w:rPr>
        <w:t>достоверность информации в личных картах работников Школы, своевременное внесение изменений по движению персонала.</w:t>
      </w:r>
    </w:p>
    <w:p w:rsidR="003B5A40" w:rsidRDefault="003B5A40" w:rsidP="003B5A40">
      <w:pPr>
        <w:pStyle w:val="a5"/>
        <w:numPr>
          <w:ilvl w:val="2"/>
          <w:numId w:val="1"/>
        </w:numPr>
        <w:tabs>
          <w:tab w:val="left" w:pos="582"/>
        </w:tabs>
        <w:ind w:left="582" w:hanging="439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АИС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«СГО».</w:t>
      </w:r>
    </w:p>
    <w:p w:rsidR="003B5A40" w:rsidRDefault="003B5A40" w:rsidP="003B5A40">
      <w:pPr>
        <w:pStyle w:val="a3"/>
        <w:spacing w:before="1"/>
        <w:jc w:val="left"/>
      </w:pPr>
      <w:r>
        <w:t>Все</w:t>
      </w:r>
      <w:r>
        <w:rPr>
          <w:spacing w:val="80"/>
        </w:rPr>
        <w:t xml:space="preserve"> </w:t>
      </w:r>
      <w:r>
        <w:t>пользователи</w:t>
      </w:r>
      <w:r>
        <w:rPr>
          <w:spacing w:val="80"/>
        </w:rPr>
        <w:t xml:space="preserve"> </w:t>
      </w:r>
      <w:r>
        <w:t>несут</w:t>
      </w:r>
      <w:r>
        <w:rPr>
          <w:spacing w:val="80"/>
        </w:rPr>
        <w:t xml:space="preserve"> </w:t>
      </w:r>
      <w:r>
        <w:t>ответственность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сохранность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реквизитов</w:t>
      </w:r>
      <w:r>
        <w:rPr>
          <w:spacing w:val="80"/>
        </w:rPr>
        <w:t xml:space="preserve"> </w:t>
      </w:r>
      <w:r>
        <w:t>доступа,</w:t>
      </w:r>
      <w:r>
        <w:rPr>
          <w:spacing w:val="80"/>
        </w:rPr>
        <w:t xml:space="preserve"> </w:t>
      </w:r>
      <w:r>
        <w:t>исключающую подключение посторонних.</w:t>
      </w:r>
    </w:p>
    <w:p w:rsidR="003B5A40" w:rsidRDefault="003B5A40" w:rsidP="003B5A40">
      <w:pPr>
        <w:pStyle w:val="1"/>
        <w:numPr>
          <w:ilvl w:val="0"/>
          <w:numId w:val="1"/>
        </w:numPr>
        <w:tabs>
          <w:tab w:val="left" w:pos="522"/>
        </w:tabs>
        <w:spacing w:before="228"/>
      </w:pPr>
      <w:r>
        <w:t>Отчетные</w:t>
      </w:r>
      <w:r>
        <w:rPr>
          <w:spacing w:val="-5"/>
        </w:rPr>
        <w:t xml:space="preserve"> </w:t>
      </w:r>
      <w:r>
        <w:rPr>
          <w:spacing w:val="-2"/>
        </w:rPr>
        <w:t>периоды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572"/>
        </w:tabs>
        <w:ind w:right="706" w:firstLine="0"/>
        <w:jc w:val="left"/>
        <w:rPr>
          <w:sz w:val="24"/>
        </w:rPr>
      </w:pPr>
      <w:r>
        <w:rPr>
          <w:sz w:val="24"/>
        </w:rPr>
        <w:t>Отчет о работе пользователей в программе «Сетевой город. Образование» создается не реже чем один раз в четверть (ответственный - администратор АИС «СГО»).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651"/>
        </w:tabs>
        <w:ind w:right="701" w:firstLine="0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0"/>
          <w:sz w:val="24"/>
        </w:rPr>
        <w:t xml:space="preserve"> </w:t>
      </w:r>
      <w:r>
        <w:rPr>
          <w:sz w:val="24"/>
        </w:rPr>
        <w:t>каждого учебного периода и года (ответств</w:t>
      </w:r>
      <w:r>
        <w:rPr>
          <w:sz w:val="24"/>
        </w:rPr>
        <w:t>енные - педагоги и заместитель</w:t>
      </w:r>
      <w:r>
        <w:rPr>
          <w:sz w:val="24"/>
        </w:rPr>
        <w:t xml:space="preserve"> директора по У</w:t>
      </w:r>
      <w:r>
        <w:rPr>
          <w:sz w:val="24"/>
        </w:rPr>
        <w:t>ВР</w:t>
      </w:r>
      <w:r>
        <w:rPr>
          <w:sz w:val="24"/>
        </w:rPr>
        <w:t>).</w:t>
      </w:r>
    </w:p>
    <w:p w:rsidR="003B5A40" w:rsidRDefault="003B5A40" w:rsidP="003B5A40">
      <w:pPr>
        <w:pStyle w:val="1"/>
        <w:numPr>
          <w:ilvl w:val="0"/>
          <w:numId w:val="1"/>
        </w:numPr>
        <w:tabs>
          <w:tab w:val="left" w:pos="522"/>
        </w:tabs>
        <w:spacing w:before="230"/>
        <w:ind w:left="522" w:hanging="379"/>
        <w:jc w:val="both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rPr>
          <w:spacing w:val="-2"/>
        </w:rPr>
        <w:t>данных.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639"/>
        </w:tabs>
        <w:ind w:right="699" w:firstLine="0"/>
        <w:rPr>
          <w:sz w:val="24"/>
        </w:rPr>
      </w:pPr>
      <w:r>
        <w:rPr>
          <w:sz w:val="24"/>
        </w:rPr>
        <w:t>Директор Школы и администратор АИС «Сетевой город. Образование» обязаны обеспечить меры по бесперебойному функционированию ЭЖ.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831"/>
        </w:tabs>
        <w:spacing w:before="1"/>
        <w:ind w:right="702" w:firstLine="0"/>
        <w:rPr>
          <w:sz w:val="24"/>
        </w:rPr>
      </w:pPr>
      <w:r>
        <w:rPr>
          <w:sz w:val="24"/>
        </w:rPr>
        <w:t>Контроль за правильностью ведения ЭЖ осуществляется директором, администратором АИС «Сетевой гор</w:t>
      </w:r>
      <w:r>
        <w:rPr>
          <w:sz w:val="24"/>
        </w:rPr>
        <w:t>од. Образование» и заместителем</w:t>
      </w:r>
      <w:r>
        <w:rPr>
          <w:sz w:val="24"/>
        </w:rPr>
        <w:t xml:space="preserve"> директора не реже</w:t>
      </w:r>
      <w:r>
        <w:rPr>
          <w:spacing w:val="40"/>
          <w:sz w:val="24"/>
        </w:rPr>
        <w:t xml:space="preserve"> </w:t>
      </w:r>
      <w:r>
        <w:rPr>
          <w:sz w:val="24"/>
        </w:rPr>
        <w:t>1 раза в четверть.</w:t>
      </w:r>
    </w:p>
    <w:p w:rsidR="003B5A40" w:rsidRDefault="003B5A40" w:rsidP="003B5A40">
      <w:pPr>
        <w:pStyle w:val="a5"/>
        <w:numPr>
          <w:ilvl w:val="1"/>
          <w:numId w:val="1"/>
        </w:numPr>
        <w:tabs>
          <w:tab w:val="left" w:pos="613"/>
        </w:tabs>
        <w:ind w:right="698" w:firstLine="0"/>
        <w:rPr>
          <w:sz w:val="24"/>
        </w:rPr>
      </w:pPr>
      <w:r>
        <w:rPr>
          <w:sz w:val="24"/>
        </w:rPr>
        <w:t>В конце каждой учебной четверти ЭЖ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работ.</w:t>
      </w:r>
    </w:p>
    <w:p w:rsidR="003B5A40" w:rsidRPr="003B5A40" w:rsidRDefault="003B5A40" w:rsidP="003B5A40">
      <w:pPr>
        <w:pStyle w:val="a5"/>
        <w:numPr>
          <w:ilvl w:val="1"/>
          <w:numId w:val="1"/>
        </w:numPr>
        <w:tabs>
          <w:tab w:val="left" w:pos="646"/>
        </w:tabs>
        <w:ind w:right="698" w:firstLine="0"/>
        <w:rPr>
          <w:sz w:val="24"/>
        </w:rPr>
      </w:pPr>
      <w:r>
        <w:rPr>
          <w:sz w:val="24"/>
        </w:rPr>
        <w:t>Резу</w:t>
      </w:r>
      <w:r>
        <w:rPr>
          <w:sz w:val="24"/>
        </w:rPr>
        <w:t>льтаты проверки ЭЖ заместителем</w:t>
      </w:r>
      <w:r>
        <w:rPr>
          <w:sz w:val="24"/>
        </w:rPr>
        <w:t xml:space="preserve"> директора Школы доводятся до сведения учителей и классных руководителей.</w:t>
      </w:r>
    </w:p>
    <w:p w:rsidR="003B5A40" w:rsidRDefault="003B5A40" w:rsidP="003B5A40"/>
    <w:p w:rsidR="003B5A40" w:rsidRDefault="003B5A40" w:rsidP="003B5A40"/>
    <w:p w:rsidR="003B5A40" w:rsidRDefault="003B5A40" w:rsidP="003B5A40"/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</w:p>
    <w:p w:rsidR="003B5A40" w:rsidRDefault="003B5A40" w:rsidP="003B5A40">
      <w:pPr>
        <w:jc w:val="right"/>
      </w:pPr>
      <w:r>
        <w:lastRenderedPageBreak/>
        <w:t>Приложение 1</w:t>
      </w:r>
    </w:p>
    <w:p w:rsidR="003B5A40" w:rsidRPr="003B5A40" w:rsidRDefault="003B5A40" w:rsidP="003B5A40">
      <w:pPr>
        <w:rPr>
          <w:b/>
        </w:rPr>
      </w:pPr>
      <w:r w:rsidRPr="003B5A40">
        <w:rPr>
          <w:b/>
        </w:rPr>
        <w:t xml:space="preserve">      К положению о ведении электронного журнала успеваемости обучающихся.</w:t>
      </w:r>
    </w:p>
    <w:p w:rsidR="003B5A40" w:rsidRDefault="003B5A40" w:rsidP="003B5A40">
      <w:r>
        <w:t>Критерии перевода среднего балла электронного журнала в пятибалльную систему</w:t>
      </w:r>
    </w:p>
    <w:p w:rsidR="003B5A40" w:rsidRDefault="003B5A40" w:rsidP="003B5A40">
      <w:r>
        <w:t>оценивания.</w:t>
      </w:r>
    </w:p>
    <w:p w:rsidR="003B5A40" w:rsidRDefault="003B5A40" w:rsidP="003B5A40">
      <w:r>
        <w:t>1. При выставлении отметки за учебную четверть учитель руководствуется</w:t>
      </w:r>
    </w:p>
    <w:p w:rsidR="003B5A40" w:rsidRDefault="003B5A40" w:rsidP="003B5A40">
      <w:r>
        <w:t>следующими правилами:</w:t>
      </w:r>
    </w:p>
    <w:p w:rsidR="003B5A40" w:rsidRDefault="003B5A40" w:rsidP="003B5A40">
      <w:r>
        <w:t>- отметка «5» выставляется, если средний балл составляет от 4,55 до 5,00;</w:t>
      </w:r>
    </w:p>
    <w:p w:rsidR="003B5A40" w:rsidRDefault="003B5A40" w:rsidP="003B5A40">
      <w:r>
        <w:t>- отметка «4» выставляется, если средний балл составляет от 3,55 до 4,54;</w:t>
      </w:r>
    </w:p>
    <w:p w:rsidR="003B5A40" w:rsidRDefault="003B5A40" w:rsidP="003B5A40">
      <w:r>
        <w:t>- отметка «3» выставляется, если средний балл составляет от 2,55 до 3,54;</w:t>
      </w:r>
    </w:p>
    <w:p w:rsidR="003B5A40" w:rsidRDefault="003B5A40" w:rsidP="003B5A40">
      <w:r>
        <w:t>- отметка «2» выставляется, если средний балл от 2,54 и ниже.</w:t>
      </w:r>
    </w:p>
    <w:p w:rsidR="003B5A40" w:rsidRDefault="003B5A40" w:rsidP="003B5A40">
      <w:r>
        <w:t>2. Предметы, не выходящие в перечень ГИА (2-11 классы).</w:t>
      </w:r>
    </w:p>
    <w:p w:rsidR="003B5A40" w:rsidRDefault="003B5A40" w:rsidP="003B5A40">
      <w:r>
        <w:t>Отметки за четверть (полугодие) выставляются по среднему баллу в соответствии с</w:t>
      </w:r>
    </w:p>
    <w:p w:rsidR="003B5A40" w:rsidRDefault="003B5A40" w:rsidP="003B5A40">
      <w:r>
        <w:t>правилами математического округления.</w:t>
      </w:r>
    </w:p>
    <w:p w:rsidR="00493598" w:rsidRDefault="00493598" w:rsidP="003B5A40">
      <w:r>
        <w:t>3. Для предметов, изучаемых один раз в неделю, итоговая отметка за 1,3 четверть выставляется как «освоено/не освоено». Итоговая отметка за полугодие выставляется по стандартной шкале оценок.</w:t>
      </w:r>
    </w:p>
    <w:p w:rsidR="00493598" w:rsidRDefault="00493598" w:rsidP="003B5A40">
      <w:r>
        <w:t>4. Для обучающихся 1го класса в графе итоговых отметок за все учебные предметы проставляется отметка «не оценивается».</w:t>
      </w:r>
    </w:p>
    <w:p w:rsidR="003B5A40" w:rsidRDefault="00493598" w:rsidP="003B5A40">
      <w:r>
        <w:t>5</w:t>
      </w:r>
      <w:r w:rsidR="003B5A40">
        <w:t>. При выставлении итоговой (годовой) отметки:</w:t>
      </w:r>
    </w:p>
    <w:p w:rsidR="003B5A40" w:rsidRDefault="003B5A40" w:rsidP="003B5A40">
      <w:r>
        <w:t>Итоговая (годовая) отметка выставляется по среднему баллу четвертных (полугодовых) в</w:t>
      </w:r>
    </w:p>
    <w:p w:rsidR="003B5A40" w:rsidRPr="00BA5C23" w:rsidRDefault="003B5A40" w:rsidP="003B5A40">
      <w:pPr>
        <w:sectPr w:rsidR="003B5A40" w:rsidRPr="00BA5C23">
          <w:pgSz w:w="11900" w:h="16850"/>
          <w:pgMar w:top="780" w:right="283" w:bottom="280" w:left="1275" w:header="720" w:footer="720" w:gutter="0"/>
          <w:cols w:space="720"/>
        </w:sectPr>
      </w:pPr>
      <w:r>
        <w:t>соответствии с правилами математического округления</w:t>
      </w:r>
      <w:r w:rsidR="00493598">
        <w:t>.</w:t>
      </w:r>
    </w:p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Pr="003B5A40" w:rsidRDefault="003B5A40" w:rsidP="003B5A40"/>
    <w:p w:rsidR="003B5A40" w:rsidRDefault="003B5A40" w:rsidP="003B5A40"/>
    <w:p w:rsidR="003B5A40" w:rsidRPr="003B5A40" w:rsidRDefault="003B5A40" w:rsidP="003B5A40"/>
    <w:p w:rsidR="003B5A40" w:rsidRDefault="003B5A40" w:rsidP="003B5A40"/>
    <w:p w:rsidR="003B5A40" w:rsidRPr="003B5A40" w:rsidRDefault="003B5A40" w:rsidP="003B5A40">
      <w:pPr>
        <w:tabs>
          <w:tab w:val="left" w:pos="1410"/>
        </w:tabs>
      </w:pPr>
      <w:r>
        <w:tab/>
      </w:r>
    </w:p>
    <w:sectPr w:rsidR="003B5A40" w:rsidRPr="003B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B3FC7"/>
    <w:multiLevelType w:val="hybridMultilevel"/>
    <w:tmpl w:val="DB8AC750"/>
    <w:lvl w:ilvl="0" w:tplc="BB6E235E">
      <w:numFmt w:val="bullet"/>
      <w:lvlText w:val="-"/>
      <w:lvlJc w:val="left"/>
      <w:pPr>
        <w:ind w:left="143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4E295E">
      <w:numFmt w:val="bullet"/>
      <w:lvlText w:val="•"/>
      <w:lvlJc w:val="left"/>
      <w:pPr>
        <w:ind w:left="1160" w:hanging="440"/>
      </w:pPr>
      <w:rPr>
        <w:lang w:val="ru-RU" w:eastAsia="en-US" w:bidi="ar-SA"/>
      </w:rPr>
    </w:lvl>
    <w:lvl w:ilvl="2" w:tplc="6B2A9ABE">
      <w:numFmt w:val="bullet"/>
      <w:lvlText w:val="•"/>
      <w:lvlJc w:val="left"/>
      <w:pPr>
        <w:ind w:left="2180" w:hanging="440"/>
      </w:pPr>
      <w:rPr>
        <w:lang w:val="ru-RU" w:eastAsia="en-US" w:bidi="ar-SA"/>
      </w:rPr>
    </w:lvl>
    <w:lvl w:ilvl="3" w:tplc="13E8F7D6">
      <w:numFmt w:val="bullet"/>
      <w:lvlText w:val="•"/>
      <w:lvlJc w:val="left"/>
      <w:pPr>
        <w:ind w:left="3200" w:hanging="440"/>
      </w:pPr>
      <w:rPr>
        <w:lang w:val="ru-RU" w:eastAsia="en-US" w:bidi="ar-SA"/>
      </w:rPr>
    </w:lvl>
    <w:lvl w:ilvl="4" w:tplc="7890A204">
      <w:numFmt w:val="bullet"/>
      <w:lvlText w:val="•"/>
      <w:lvlJc w:val="left"/>
      <w:pPr>
        <w:ind w:left="4220" w:hanging="440"/>
      </w:pPr>
      <w:rPr>
        <w:lang w:val="ru-RU" w:eastAsia="en-US" w:bidi="ar-SA"/>
      </w:rPr>
    </w:lvl>
    <w:lvl w:ilvl="5" w:tplc="13CCF3DC">
      <w:numFmt w:val="bullet"/>
      <w:lvlText w:val="•"/>
      <w:lvlJc w:val="left"/>
      <w:pPr>
        <w:ind w:left="5240" w:hanging="440"/>
      </w:pPr>
      <w:rPr>
        <w:lang w:val="ru-RU" w:eastAsia="en-US" w:bidi="ar-SA"/>
      </w:rPr>
    </w:lvl>
    <w:lvl w:ilvl="6" w:tplc="057E25A4">
      <w:numFmt w:val="bullet"/>
      <w:lvlText w:val="•"/>
      <w:lvlJc w:val="left"/>
      <w:pPr>
        <w:ind w:left="6260" w:hanging="440"/>
      </w:pPr>
      <w:rPr>
        <w:lang w:val="ru-RU" w:eastAsia="en-US" w:bidi="ar-SA"/>
      </w:rPr>
    </w:lvl>
    <w:lvl w:ilvl="7" w:tplc="623AA248">
      <w:numFmt w:val="bullet"/>
      <w:lvlText w:val="•"/>
      <w:lvlJc w:val="left"/>
      <w:pPr>
        <w:ind w:left="7280" w:hanging="440"/>
      </w:pPr>
      <w:rPr>
        <w:lang w:val="ru-RU" w:eastAsia="en-US" w:bidi="ar-SA"/>
      </w:rPr>
    </w:lvl>
    <w:lvl w:ilvl="8" w:tplc="2E3ADCE6">
      <w:numFmt w:val="bullet"/>
      <w:lvlText w:val="•"/>
      <w:lvlJc w:val="left"/>
      <w:pPr>
        <w:ind w:left="8300" w:hanging="440"/>
      </w:pPr>
      <w:rPr>
        <w:lang w:val="ru-RU" w:eastAsia="en-US" w:bidi="ar-SA"/>
      </w:rPr>
    </w:lvl>
  </w:abstractNum>
  <w:abstractNum w:abstractNumId="1">
    <w:nsid w:val="7A264EFE"/>
    <w:multiLevelType w:val="multilevel"/>
    <w:tmpl w:val="A1EED772"/>
    <w:lvl w:ilvl="0">
      <w:start w:val="1"/>
      <w:numFmt w:val="decimal"/>
      <w:lvlText w:val="%1."/>
      <w:lvlJc w:val="left"/>
      <w:pPr>
        <w:ind w:left="1583" w:hanging="87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97"/>
      </w:pPr>
      <w:rPr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3" w:hanging="497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80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831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083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334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586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38" w:hanging="497"/>
      </w:pPr>
      <w:rPr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40"/>
    <w:rsid w:val="003B5A40"/>
    <w:rsid w:val="00493598"/>
    <w:rsid w:val="00D1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16DEB-533E-46C2-967D-F22A61B7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A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B5A40"/>
    <w:pPr>
      <w:ind w:left="522" w:hanging="3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A4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3B5A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3B5A40"/>
    <w:pPr>
      <w:ind w:left="14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3B5A4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B5A40"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  <w:rsid w:val="003B5A40"/>
    <w:pPr>
      <w:ind w:left="50"/>
    </w:pPr>
  </w:style>
  <w:style w:type="table" w:customStyle="1" w:styleId="TableNormal">
    <w:name w:val="Table Normal"/>
    <w:uiPriority w:val="2"/>
    <w:semiHidden/>
    <w:qFormat/>
    <w:rsid w:val="003B5A4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nhideWhenUsed/>
    <w:rsid w:val="003B5A40"/>
    <w:rPr>
      <w:color w:val="0000FF"/>
      <w:u w:val="single"/>
    </w:rPr>
  </w:style>
  <w:style w:type="paragraph" w:styleId="a7">
    <w:name w:val="No Spacing"/>
    <w:uiPriority w:val="1"/>
    <w:qFormat/>
    <w:rsid w:val="003B5A4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3B5A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5A40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3B5A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5A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sttimed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9</Pages>
  <Words>3395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2025-04-21T05:56:00Z</dcterms:created>
  <dcterms:modified xsi:type="dcterms:W3CDTF">2025-04-21T07:21:00Z</dcterms:modified>
</cp:coreProperties>
</file>