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3E" w:rsidRPr="005F543E" w:rsidRDefault="005F543E" w:rsidP="005F543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F543E">
        <w:rPr>
          <w:rFonts w:ascii="PT Astra Serif" w:hAnsi="PT Astra Serif"/>
          <w:b/>
          <w:sz w:val="28"/>
          <w:szCs w:val="28"/>
        </w:rPr>
        <w:t>ОТВЕТСТВЕННОСТЬ НЕСОВЕРШЕННОЛЕТНИХ В СФЕРЕ НЕЗАКОННОГО ОБОРОТА НАРКОТИЧЕСКИХ СРЕДСТВ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На территории Российской Федерации свободный оборот наркотических средств запрещен. В случае нарушения запрета лицо может быть привлечено к уголовной либо административной ответственности. Уголовную ответственность несовершеннолетние несут с 14 лет. Административная ответственность наступает в возрасте 16 лет.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F543E">
        <w:rPr>
          <w:rFonts w:ascii="PT Astra Serif" w:hAnsi="PT Astra Serif"/>
          <w:b/>
          <w:sz w:val="28"/>
          <w:szCs w:val="28"/>
        </w:rPr>
        <w:t>АДМИНИСТРАТИВНАЯ ОТВЕТСТВЕННОСТЬ.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Так, в соответствии с положениями ст. 6.8 КоАП РФ лицо привлекается к уголовной ответственности за незаконный оборот наркотических средств, психотропных веществ или их аналогов, совершенный без цели сбыта.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Под оборотом понимаются такие действия, как незаконное приобретение, хранение, перевозка, изготовление, переработка указанных веществ.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 xml:space="preserve">Не имеет значения показатель </w:t>
      </w:r>
      <w:proofErr w:type="spellStart"/>
      <w:r w:rsidRPr="005F543E">
        <w:rPr>
          <w:rFonts w:ascii="PT Astra Serif" w:hAnsi="PT Astra Serif"/>
          <w:sz w:val="28"/>
          <w:szCs w:val="28"/>
        </w:rPr>
        <w:t>возмездности</w:t>
      </w:r>
      <w:proofErr w:type="spellEnd"/>
      <w:r w:rsidRPr="005F543E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5F543E">
        <w:rPr>
          <w:rFonts w:ascii="PT Astra Serif" w:hAnsi="PT Astra Serif"/>
          <w:sz w:val="28"/>
          <w:szCs w:val="28"/>
        </w:rPr>
        <w:t>запланированности</w:t>
      </w:r>
      <w:proofErr w:type="spellEnd"/>
      <w:r w:rsidRPr="005F543E">
        <w:rPr>
          <w:rFonts w:ascii="PT Astra Serif" w:hAnsi="PT Astra Serif"/>
          <w:sz w:val="28"/>
          <w:szCs w:val="28"/>
        </w:rPr>
        <w:t xml:space="preserve"> при приобретении наркотического средства. Так, приобретением будет признано заведомо не планируемое обнаружение (находка), если человек по данному факту не обратится в полицию, а оставит запрещенное вещество у себя. Также безвозмездное «угощение» или «получение в дар» наркотического средства будет являться противоправным деянием, при этом «угощающий» совершает сбыт, а «угощаемый» приобретение наркотика.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Незаконным хранением признается содержание лицом наркотических средств при себе, в помещении, тайнике и иных местах, в том числе и для личного потребления, вне зависимости от сроков хранения.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5F543E">
        <w:rPr>
          <w:rFonts w:ascii="PT Astra Serif" w:hAnsi="PT Astra Serif"/>
          <w:sz w:val="28"/>
          <w:szCs w:val="28"/>
        </w:rPr>
        <w:t>психоактивных</w:t>
      </w:r>
      <w:proofErr w:type="spellEnd"/>
      <w:r w:rsidRPr="005F543E">
        <w:rPr>
          <w:rFonts w:ascii="PT Astra Serif" w:hAnsi="PT Astra Serif"/>
          <w:sz w:val="28"/>
          <w:szCs w:val="28"/>
        </w:rPr>
        <w:t xml:space="preserve"> веществ законодательством предусмотрена ответственность по статье 6.9 КоАП РФ.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 xml:space="preserve">Формулировка «назначение врача» утверждена законодательно и не является лазейкой для наркоманов и </w:t>
      </w:r>
      <w:proofErr w:type="spellStart"/>
      <w:r w:rsidRPr="005F543E">
        <w:rPr>
          <w:rFonts w:ascii="PT Astra Serif" w:hAnsi="PT Astra Serif"/>
          <w:sz w:val="28"/>
          <w:szCs w:val="28"/>
        </w:rPr>
        <w:t>наркопреступников</w:t>
      </w:r>
      <w:proofErr w:type="spellEnd"/>
      <w:r w:rsidRPr="005F543E">
        <w:rPr>
          <w:rFonts w:ascii="PT Astra Serif" w:hAnsi="PT Astra Serif"/>
          <w:sz w:val="28"/>
          <w:szCs w:val="28"/>
        </w:rPr>
        <w:t>. Законодательством в сфере здравоохранения утвержден перечень заболеваний и предписываемых препаратов, за исполнением которого осуществляется строгий контроль.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 xml:space="preserve">За потребление наркотических средств или психотропных веществ, новых потенциально опасных </w:t>
      </w:r>
      <w:proofErr w:type="spellStart"/>
      <w:r w:rsidRPr="005F543E">
        <w:rPr>
          <w:rFonts w:ascii="PT Astra Serif" w:hAnsi="PT Astra Serif"/>
          <w:sz w:val="28"/>
          <w:szCs w:val="28"/>
        </w:rPr>
        <w:t>психоактивных</w:t>
      </w:r>
      <w:proofErr w:type="spellEnd"/>
      <w:r w:rsidRPr="005F543E">
        <w:rPr>
          <w:rFonts w:ascii="PT Astra Serif" w:hAnsi="PT Astra Serif"/>
          <w:sz w:val="28"/>
          <w:szCs w:val="28"/>
        </w:rPr>
        <w:t xml:space="preserve"> веществ или одурманивающих веществ в общественных местах лицо подлежит привлечению к ответственности по ст.20.20 КоАП РФ.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lastRenderedPageBreak/>
        <w:t xml:space="preserve">Общедоступность места </w:t>
      </w:r>
      <w:proofErr w:type="spellStart"/>
      <w:r w:rsidRPr="005F543E">
        <w:rPr>
          <w:rFonts w:ascii="PT Astra Serif" w:hAnsi="PT Astra Serif"/>
          <w:sz w:val="28"/>
          <w:szCs w:val="28"/>
        </w:rPr>
        <w:t>наркопотребления</w:t>
      </w:r>
      <w:proofErr w:type="spellEnd"/>
      <w:r w:rsidRPr="005F543E">
        <w:rPr>
          <w:rFonts w:ascii="PT Astra Serif" w:hAnsi="PT Astra Serif"/>
          <w:sz w:val="28"/>
          <w:szCs w:val="28"/>
        </w:rPr>
        <w:t xml:space="preserve"> является общественно опасным критерием, так как может повлечь популяризацию наркотических средств среди ранее не вовлеченных слоев населения. Помимо этого, лицо, находящееся в состоянии наркотического опьянения, нередко ведет себя неадекватно и может причинить вред окружающим.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Наказание за перечисленные правонарушения - штраф в размере до пяти тысяч рублей или административный арест на срок до пятнадцати суток. Вид и размер наказания обусловлен тяжестью совершенного деяния.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 xml:space="preserve">Ст. 6.13 КоАП РФ определяет административную ответственность за пропаганду наркотических средств, психотропных веществ или их </w:t>
      </w:r>
      <w:proofErr w:type="spellStart"/>
      <w:r w:rsidRPr="005F543E">
        <w:rPr>
          <w:rFonts w:ascii="PT Astra Serif" w:hAnsi="PT Astra Serif"/>
          <w:sz w:val="28"/>
          <w:szCs w:val="28"/>
        </w:rPr>
        <w:t>прекурсоров</w:t>
      </w:r>
      <w:proofErr w:type="spellEnd"/>
      <w:r w:rsidRPr="005F543E">
        <w:rPr>
          <w:rFonts w:ascii="PT Astra Serif" w:hAnsi="PT Astra Serif"/>
          <w:sz w:val="28"/>
          <w:szCs w:val="28"/>
        </w:rPr>
        <w:t xml:space="preserve">. Под пропагандой понимается открытое распространение сведений о наркотических средствах, их изображений. Под ответственность в частности подпадают: ношение одежды и аксессуаров с изображением наркотических средств и сопутствующих предметов, </w:t>
      </w:r>
      <w:proofErr w:type="spellStart"/>
      <w:r w:rsidRPr="005F543E">
        <w:rPr>
          <w:rFonts w:ascii="PT Astra Serif" w:hAnsi="PT Astra Serif"/>
          <w:sz w:val="28"/>
          <w:szCs w:val="28"/>
        </w:rPr>
        <w:t>пронаркоманских</w:t>
      </w:r>
      <w:proofErr w:type="spellEnd"/>
      <w:r w:rsidRPr="005F543E">
        <w:rPr>
          <w:rFonts w:ascii="PT Astra Serif" w:hAnsi="PT Astra Serif"/>
          <w:sz w:val="28"/>
          <w:szCs w:val="28"/>
        </w:rPr>
        <w:t xml:space="preserve"> надписей и текстов, а также размещение указанной информации на личных страницах в социальных сетях.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Также, пропагандой наркотических средств является нанесение на стены зданий и иные объекты надписей, популяризирующих интернет-магазины, занимающиеся распространением наркотических средств. Каждая надпись образует отдельный эпизод правонарушения, наказание за которые суммируется. (Например, штраф - пять тысяч рублей за каждую надпись. Нанес 10 надписей - штраф 50 тысяч рублей).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Необходимо понимать, что как правонарушения, так и преступления данной сферы - это определенные действия с наркотическими средствами. Иногда эти действия тождественны, но законодатель разделил их на преступления и правонарушения. Критерием различия является количество (вес, размер) изъятого у лица наркотического средства.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Учитывая, что около 98% изъятых из оборота наркотических средств являются синтетическими, для привлечения к уголовной ответственности достаточно небольшого количества наркотического средства, в некоторых случаях - десятых долей грамма.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F543E">
        <w:rPr>
          <w:rFonts w:ascii="PT Astra Serif" w:hAnsi="PT Astra Serif"/>
          <w:b/>
          <w:sz w:val="28"/>
          <w:szCs w:val="28"/>
        </w:rPr>
        <w:t>УГОЛОВНАЯ ОТВЕТСТВЕННОСТЬ.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За совершение действий, связанных с незаконным оборотом наркотических средств, лица привлекаются к уголовной ответственности, а для иностранных граждан - с последующим запретом въезда в Российскую Федерацию до погашения или снятия судимости.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lastRenderedPageBreak/>
        <w:t>Так, за незаконное приобретение, хранение, перевозку, изготовление, переработку наркотических средств лица привлекаются к уголовной ответственности по статье 228 Уголовного кодекса Российской Федерации, предусматривающей максимальное наказание до 15 лет лишения свободы и штраф до 500 тысяч рублей.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В диспозиции статьи перечислен комплекс незаконных действий (приобретение, хранение, ...), но для привлечения к уголовной ответственности достаточно совершения одного из этих действий. Необходимо понимать, что все эти действия совершаются лицом исключительно для личного потребления наркотических средств.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 xml:space="preserve"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 и штраф до 1 миллиона рублей. В этой фабуле ключевое слово - «сбыт», то есть преступник умышленно вовлекает в </w:t>
      </w:r>
      <w:proofErr w:type="spellStart"/>
      <w:r w:rsidRPr="005F543E">
        <w:rPr>
          <w:rFonts w:ascii="PT Astra Serif" w:hAnsi="PT Astra Serif"/>
          <w:sz w:val="28"/>
          <w:szCs w:val="28"/>
        </w:rPr>
        <w:t>наркооборот</w:t>
      </w:r>
      <w:proofErr w:type="spellEnd"/>
      <w:r w:rsidRPr="005F543E">
        <w:rPr>
          <w:rFonts w:ascii="PT Astra Serif" w:hAnsi="PT Astra Serif"/>
          <w:sz w:val="28"/>
          <w:szCs w:val="28"/>
        </w:rPr>
        <w:t xml:space="preserve"> других людей, губя их жизни.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 xml:space="preserve">Необходимо изначально осознавать тяжесть содеянного, так как иногда человек вовлекается в </w:t>
      </w:r>
      <w:proofErr w:type="spellStart"/>
      <w:r w:rsidRPr="005F543E">
        <w:rPr>
          <w:rFonts w:ascii="PT Astra Serif" w:hAnsi="PT Astra Serif"/>
          <w:sz w:val="28"/>
          <w:szCs w:val="28"/>
        </w:rPr>
        <w:t>наркооборот</w:t>
      </w:r>
      <w:proofErr w:type="spellEnd"/>
      <w:r w:rsidRPr="005F543E">
        <w:rPr>
          <w:rFonts w:ascii="PT Astra Serif" w:hAnsi="PT Astra Serif"/>
          <w:sz w:val="28"/>
          <w:szCs w:val="28"/>
        </w:rPr>
        <w:t>, недопонимая ил</w:t>
      </w:r>
      <w:r>
        <w:rPr>
          <w:rFonts w:ascii="PT Astra Serif" w:hAnsi="PT Astra Serif"/>
          <w:sz w:val="28"/>
          <w:szCs w:val="28"/>
        </w:rPr>
        <w:t>и не желая понимать последствия</w:t>
      </w:r>
      <w:r w:rsidRPr="005F543E">
        <w:rPr>
          <w:rFonts w:ascii="PT Astra Serif" w:hAnsi="PT Astra Serif"/>
          <w:sz w:val="28"/>
          <w:szCs w:val="28"/>
        </w:rPr>
        <w:t xml:space="preserve"> (никого не убил, не украл...).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Например: молодой человек просит влюбленную в себя девушку спрятать небольшие упаковки в различных укромных местах города. Под влиянием чувств девушка безвозмездно выполняет просьбу, не задумываясь, не задавая лишних вопросов, не видя или игнорируя опасность. В процессе противоправной деятельности ее задерживают сотрудники полиции за сбыт наркотических средств (ст. 228.1 УК РФ), она получает наказание, связанное с лишением свободы, ее перспективы на будущее испорчены наличием судимости.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За незаконное перемещение наркотических средств через государственную границу Российской Федерации лица привлекаются к уголовной ответственности по статье 229.1 Уголовного кодекса Российской Федерации, предусматривающей наказание до 20 лет лишения свободы и штраф до 1 миллиона рублей.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Статья опасна не только своей очевидностью, подразумевающей умышленную контрабандную деятельность, направленную на получение преступных доходов. Существуют и менее очевидные, но не менее опасные последствия.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 xml:space="preserve">В некоторых странах (в </w:t>
      </w:r>
      <w:proofErr w:type="spellStart"/>
      <w:r w:rsidRPr="005F543E">
        <w:rPr>
          <w:rFonts w:ascii="PT Astra Serif" w:hAnsi="PT Astra Serif"/>
          <w:sz w:val="28"/>
          <w:szCs w:val="28"/>
        </w:rPr>
        <w:t>т.ч</w:t>
      </w:r>
      <w:proofErr w:type="spellEnd"/>
      <w:r w:rsidRPr="005F543E">
        <w:rPr>
          <w:rFonts w:ascii="PT Astra Serif" w:hAnsi="PT Astra Serif"/>
          <w:sz w:val="28"/>
          <w:szCs w:val="28"/>
        </w:rPr>
        <w:t xml:space="preserve">. европейских) отдельные виды наркотиков легализованы для привлечения туризма. На территории Российской Федерации свободный оборот любых наркотических средств категорически запрещен. Посещающим такие страны необходимо осознавать - если при возвращении в РФ </w:t>
      </w:r>
      <w:r w:rsidRPr="005F543E">
        <w:rPr>
          <w:rFonts w:ascii="PT Astra Serif" w:hAnsi="PT Astra Serif"/>
          <w:sz w:val="28"/>
          <w:szCs w:val="28"/>
        </w:rPr>
        <w:lastRenderedPageBreak/>
        <w:t xml:space="preserve">будет выявлен факт употребления наркотиков, то они будут привлечены к ответственности по ст. 6.9 КоАП РФ. Выявляется это, например, при прохождении медкомиссии в целях получения водительского удостоверения, либо лицензии на оружие. Выявление также влечет отказ в выдаче документа и постановку лица на учет в </w:t>
      </w:r>
      <w:proofErr w:type="spellStart"/>
      <w:r w:rsidRPr="005F543E">
        <w:rPr>
          <w:rFonts w:ascii="PT Astra Serif" w:hAnsi="PT Astra Serif"/>
          <w:sz w:val="28"/>
          <w:szCs w:val="28"/>
        </w:rPr>
        <w:t>психоневралгический</w:t>
      </w:r>
      <w:proofErr w:type="spellEnd"/>
      <w:r w:rsidRPr="005F543E">
        <w:rPr>
          <w:rFonts w:ascii="PT Astra Serif" w:hAnsi="PT Astra Serif"/>
          <w:sz w:val="28"/>
          <w:szCs w:val="28"/>
        </w:rPr>
        <w:t xml:space="preserve"> диспансер.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Если турист решит привести из такой страны в РФ наркотическое средство, например, в качестве «сувенира», то в его действиях могут быть усмотрены признаки преступления, предусмотренного ст. 229.1 УК РФ.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 Чем агрессивнее поведение склоняющего (угрозы, насилие, воздействие группой лиц) и чем беспомощнее положение склоняемого (несовершеннолетние, лица с физическими и психическими отклонениями, неспособные противостоять воздействию), тем суровее наказание.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Законодательством предусмотрена также ответственность за незаконное культивирование запрещенных к возделыванию растений, содержащих наркотические вещества (ст. 231 УК РФ - наказание до 8 лет лишения свободы). Формулировка статьи предполагает ее актуальность в тот момент, когда растение находится в земле «на корню». Если растение срезано, или с ним проведены иные модификации, законодатель расценивает эти действия, как направленные на изготовление (ст. 228 УК РФ) или производство (ст. 228.1 УК РФ) наркотических средств (в зависимости от масштабов деятельности).</w:t>
      </w:r>
    </w:p>
    <w:p w:rsidR="005F543E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За организацию либо содержание притонов для потребления наркотических средств, психотропных веществ (ст. 232 УК РФ) предусмотрена ответственность до 7 лет лишения свободы. В данном случае к ответственности будет привлечен собственник либо наниматель помещения, в котором единовременно и одноразово собрались три и более человека для употребления наркотиков, либо имели место три и более факта таких действий.</w:t>
      </w:r>
      <w:bookmarkStart w:id="0" w:name="_GoBack"/>
      <w:bookmarkEnd w:id="0"/>
    </w:p>
    <w:p w:rsidR="00900FA2" w:rsidRPr="005F543E" w:rsidRDefault="005F543E" w:rsidP="005F54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F543E">
        <w:rPr>
          <w:rFonts w:ascii="PT Astra Serif" w:hAnsi="PT Astra Serif"/>
          <w:sz w:val="28"/>
          <w:szCs w:val="28"/>
        </w:rPr>
        <w:t>Ст. 234 УК РФ предусматривает ответственность за незаконный оборот сильнодействующих или ядовитых веществ в целях сбыта. К таким веществам относятся лекарственные средства, пищевые и биологически активные добавки, химические вещества, которые в частности используются для наращивания мышечной массы. Наказание - лишение свободы на срок до 8 лет, либо штраф в размере до 200 тысяч рублей.</w:t>
      </w:r>
    </w:p>
    <w:sectPr w:rsidR="00900FA2" w:rsidRPr="005F543E" w:rsidSect="005F54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18"/>
    <w:rsid w:val="005F543E"/>
    <w:rsid w:val="008A4118"/>
    <w:rsid w:val="00900FA2"/>
    <w:rsid w:val="009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2DE01-9798-4FCE-9D7D-3FD93137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Ефанова Евгения Сергеевна</dc:creator>
  <cp:keywords/>
  <dc:description/>
  <cp:lastModifiedBy>Ефанова Евгения Сергеевна</cp:lastModifiedBy>
  <cp:revision>2</cp:revision>
  <dcterms:created xsi:type="dcterms:W3CDTF">2025-01-28T08:36:00Z</dcterms:created>
  <dcterms:modified xsi:type="dcterms:W3CDTF">2025-01-28T08:49:00Z</dcterms:modified>
</cp:coreProperties>
</file>